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3C23" w14:textId="2CB310F3" w:rsidR="00B21E13" w:rsidRPr="001D0481" w:rsidRDefault="00B21E13">
      <w:pPr>
        <w:rPr>
          <w:rFonts w:cstheme="majorHAnsi"/>
          <w:i/>
          <w:lang w:val="de-CH"/>
        </w:rPr>
      </w:pPr>
      <w:r w:rsidRPr="001D0481">
        <w:rPr>
          <w:rFonts w:cstheme="majorHAnsi"/>
          <w:i/>
          <w:lang w:val="de-CH"/>
        </w:rPr>
        <w:t>Medien</w:t>
      </w:r>
      <w:r w:rsidR="00CD27C2" w:rsidRPr="001D0481">
        <w:rPr>
          <w:rFonts w:cstheme="majorHAnsi"/>
          <w:i/>
          <w:lang w:val="de-CH"/>
        </w:rPr>
        <w:t>mitteilung | Zur freien Veröffentlichung</w:t>
      </w:r>
    </w:p>
    <w:p w14:paraId="4A632B60" w14:textId="1CB0DE04" w:rsidR="00CF6073" w:rsidRPr="001D0481" w:rsidRDefault="00CE1144" w:rsidP="00CD27C2">
      <w:pPr>
        <w:pStyle w:val="berschrift1"/>
        <w:rPr>
          <w:lang w:val="de-CH"/>
        </w:rPr>
      </w:pPr>
      <w:r>
        <w:rPr>
          <w:lang w:val="de-CH"/>
        </w:rPr>
        <w:t xml:space="preserve">KlusClassics: </w:t>
      </w:r>
      <w:r w:rsidR="0014623E">
        <w:rPr>
          <w:lang w:val="de-CH"/>
        </w:rPr>
        <w:t>Schweizer Oktett spielt Schubert Oktett</w:t>
      </w:r>
    </w:p>
    <w:p w14:paraId="01581E71" w14:textId="1A2CA966" w:rsidR="00C9373E" w:rsidRPr="00C9373E" w:rsidRDefault="0014623E" w:rsidP="00C9373E">
      <w:pPr>
        <w:rPr>
          <w:rFonts w:cstheme="majorHAnsi"/>
          <w:b/>
          <w:lang w:val="de-CH"/>
        </w:rPr>
      </w:pPr>
      <w:r>
        <w:rPr>
          <w:rFonts w:cstheme="majorHAnsi"/>
          <w:b/>
          <w:lang w:val="de-CH"/>
        </w:rPr>
        <w:t xml:space="preserve">Im Rahmen der </w:t>
      </w:r>
      <w:r w:rsidR="00C9373E">
        <w:rPr>
          <w:rFonts w:cstheme="majorHAnsi"/>
          <w:b/>
          <w:lang w:val="de-CH"/>
        </w:rPr>
        <w:t>Konzertreihe KlusClassics</w:t>
      </w:r>
      <w:r>
        <w:rPr>
          <w:rFonts w:cstheme="majorHAnsi"/>
          <w:b/>
          <w:lang w:val="de-CH"/>
        </w:rPr>
        <w:t xml:space="preserve"> tritt am 8. Februar 2019 eine seltene Formation auf: Das Schweizer Oktett vereint drei Blas- und fünf Streichinstrumente zu einem kraftvollen, vielseitigen Ensemble. Zur Aufführung gelangt das Oktett in F-Dur von Franz Schubert (Deutsch-Verzeichnis Nr. </w:t>
      </w:r>
      <w:r w:rsidRPr="0014623E">
        <w:rPr>
          <w:rFonts w:cstheme="majorHAnsi"/>
          <w:b/>
          <w:lang w:val="de-CH"/>
        </w:rPr>
        <w:t>803</w:t>
      </w:r>
      <w:r>
        <w:rPr>
          <w:rFonts w:cstheme="majorHAnsi"/>
          <w:b/>
          <w:lang w:val="de-CH"/>
        </w:rPr>
        <w:t>).</w:t>
      </w:r>
    </w:p>
    <w:p w14:paraId="031E6F8B" w14:textId="211645A2" w:rsidR="0014623E" w:rsidRDefault="0014623E" w:rsidP="00CE1144">
      <w:pPr>
        <w:rPr>
          <w:rFonts w:cstheme="majorHAnsi"/>
          <w:lang w:val="de-CH"/>
        </w:rPr>
      </w:pPr>
      <w:r w:rsidRPr="0014623E">
        <w:rPr>
          <w:rFonts w:cstheme="majorHAnsi"/>
          <w:lang w:val="de-CH"/>
        </w:rPr>
        <w:t>Das Schweizer Oktett ist seit über 20 Jahren mit wechselnden und ungewöhnlichen Programmen auf den Konzertbühnen im In- und Ausland präsent. Mit dem Oktett von Franz Schubert bringen sie nun das Werk zur Aufführung, welches 2005 zur Gründung dieses Ensembles geführt hat.</w:t>
      </w:r>
      <w:r>
        <w:rPr>
          <w:rFonts w:cstheme="majorHAnsi"/>
          <w:lang w:val="de-CH"/>
        </w:rPr>
        <w:t xml:space="preserve"> </w:t>
      </w:r>
    </w:p>
    <w:p w14:paraId="3000C7B5" w14:textId="3BDAB0FC" w:rsidR="0014623E" w:rsidRPr="0014623E" w:rsidRDefault="0014623E" w:rsidP="0014623E">
      <w:pPr>
        <w:rPr>
          <w:rFonts w:cstheme="majorHAnsi"/>
          <w:lang w:val="de-CH"/>
        </w:rPr>
      </w:pPr>
      <w:r>
        <w:rPr>
          <w:rFonts w:cstheme="majorHAnsi"/>
          <w:lang w:val="de-CH"/>
        </w:rPr>
        <w:t xml:space="preserve">Besetzung: </w:t>
      </w:r>
      <w:r w:rsidRPr="0014623E">
        <w:rPr>
          <w:rFonts w:cstheme="majorHAnsi"/>
          <w:b/>
          <w:lang w:val="de-CH"/>
        </w:rPr>
        <w:t xml:space="preserve">Fabio Di </w:t>
      </w:r>
      <w:proofErr w:type="spellStart"/>
      <w:r w:rsidRPr="0014623E">
        <w:rPr>
          <w:rFonts w:cstheme="majorHAnsi"/>
          <w:b/>
          <w:lang w:val="de-CH"/>
        </w:rPr>
        <w:t>Casola</w:t>
      </w:r>
      <w:proofErr w:type="spellEnd"/>
      <w:r w:rsidRPr="0014623E">
        <w:rPr>
          <w:rFonts w:cstheme="majorHAnsi"/>
          <w:lang w:val="de-CH"/>
        </w:rPr>
        <w:t>, Klarinette</w:t>
      </w:r>
      <w:r>
        <w:rPr>
          <w:rFonts w:cstheme="majorHAnsi"/>
          <w:lang w:val="de-CH"/>
        </w:rPr>
        <w:t xml:space="preserve">; </w:t>
      </w:r>
      <w:r w:rsidRPr="0014623E">
        <w:rPr>
          <w:rFonts w:cstheme="majorHAnsi"/>
          <w:b/>
          <w:lang w:val="de-CH"/>
        </w:rPr>
        <w:t xml:space="preserve">Maria </w:t>
      </w:r>
      <w:proofErr w:type="spellStart"/>
      <w:r w:rsidRPr="0014623E">
        <w:rPr>
          <w:rFonts w:cstheme="majorHAnsi"/>
          <w:b/>
          <w:lang w:val="de-CH"/>
        </w:rPr>
        <w:t>Wildhaber</w:t>
      </w:r>
      <w:proofErr w:type="spellEnd"/>
      <w:r w:rsidRPr="0014623E">
        <w:rPr>
          <w:rFonts w:cstheme="majorHAnsi"/>
          <w:lang w:val="de-CH"/>
        </w:rPr>
        <w:t>, Fagott</w:t>
      </w:r>
      <w:r>
        <w:rPr>
          <w:rFonts w:cstheme="majorHAnsi"/>
          <w:lang w:val="de-CH"/>
        </w:rPr>
        <w:t xml:space="preserve">; </w:t>
      </w:r>
      <w:r w:rsidRPr="0014623E">
        <w:rPr>
          <w:rFonts w:cstheme="majorHAnsi"/>
          <w:b/>
          <w:lang w:val="de-CH"/>
        </w:rPr>
        <w:t xml:space="preserve">Mischa </w:t>
      </w:r>
      <w:proofErr w:type="spellStart"/>
      <w:r w:rsidRPr="0014623E">
        <w:rPr>
          <w:rFonts w:cstheme="majorHAnsi"/>
          <w:b/>
          <w:lang w:val="de-CH"/>
        </w:rPr>
        <w:t>Greull</w:t>
      </w:r>
      <w:proofErr w:type="spellEnd"/>
      <w:r w:rsidRPr="0014623E">
        <w:rPr>
          <w:rFonts w:cstheme="majorHAnsi"/>
          <w:lang w:val="de-CH"/>
        </w:rPr>
        <w:t>, Horn</w:t>
      </w:r>
      <w:r>
        <w:rPr>
          <w:rFonts w:cstheme="majorHAnsi"/>
          <w:lang w:val="de-CH"/>
        </w:rPr>
        <w:t xml:space="preserve">; </w:t>
      </w:r>
      <w:r w:rsidRPr="0014623E">
        <w:rPr>
          <w:rFonts w:cstheme="majorHAnsi"/>
          <w:b/>
          <w:lang w:val="de-CH"/>
        </w:rPr>
        <w:t>Jens Lohmann</w:t>
      </w:r>
      <w:r w:rsidRPr="0014623E">
        <w:rPr>
          <w:rFonts w:cstheme="majorHAnsi"/>
          <w:lang w:val="de-CH"/>
        </w:rPr>
        <w:t>, Violine</w:t>
      </w:r>
      <w:r>
        <w:rPr>
          <w:rFonts w:cstheme="majorHAnsi"/>
          <w:lang w:val="de-CH"/>
        </w:rPr>
        <w:t xml:space="preserve">; </w:t>
      </w:r>
      <w:r w:rsidRPr="0014623E">
        <w:rPr>
          <w:rFonts w:cstheme="majorHAnsi"/>
          <w:b/>
          <w:lang w:val="de-CH"/>
        </w:rPr>
        <w:t>Paul Scharf</w:t>
      </w:r>
      <w:r w:rsidRPr="0014623E">
        <w:rPr>
          <w:rFonts w:cstheme="majorHAnsi"/>
          <w:lang w:val="de-CH"/>
        </w:rPr>
        <w:t>, Violine</w:t>
      </w:r>
      <w:r>
        <w:rPr>
          <w:rFonts w:cstheme="majorHAnsi"/>
          <w:lang w:val="de-CH"/>
        </w:rPr>
        <w:t xml:space="preserve">; </w:t>
      </w:r>
      <w:r w:rsidRPr="0014623E">
        <w:rPr>
          <w:rFonts w:cstheme="majorHAnsi"/>
          <w:b/>
          <w:lang w:val="de-CH"/>
        </w:rPr>
        <w:t>Michel Willi</w:t>
      </w:r>
      <w:r w:rsidRPr="0014623E">
        <w:rPr>
          <w:rFonts w:cstheme="majorHAnsi"/>
          <w:lang w:val="de-CH"/>
        </w:rPr>
        <w:t>, Viola</w:t>
      </w:r>
      <w:r>
        <w:rPr>
          <w:rFonts w:cstheme="majorHAnsi"/>
          <w:lang w:val="de-CH"/>
        </w:rPr>
        <w:t xml:space="preserve">; </w:t>
      </w:r>
      <w:r w:rsidRPr="0014623E">
        <w:rPr>
          <w:rFonts w:cstheme="majorHAnsi"/>
          <w:b/>
          <w:lang w:val="de-CH"/>
        </w:rPr>
        <w:t xml:space="preserve">Joel </w:t>
      </w:r>
      <w:proofErr w:type="spellStart"/>
      <w:r w:rsidRPr="0014623E">
        <w:rPr>
          <w:rFonts w:cstheme="majorHAnsi"/>
          <w:b/>
          <w:lang w:val="de-CH"/>
        </w:rPr>
        <w:t>Marosi</w:t>
      </w:r>
      <w:proofErr w:type="spellEnd"/>
      <w:r w:rsidRPr="0014623E">
        <w:rPr>
          <w:rFonts w:cstheme="majorHAnsi"/>
          <w:lang w:val="de-CH"/>
        </w:rPr>
        <w:t>, Cello</w:t>
      </w:r>
      <w:r>
        <w:rPr>
          <w:rFonts w:cstheme="majorHAnsi"/>
          <w:lang w:val="de-CH"/>
        </w:rPr>
        <w:t xml:space="preserve">; </w:t>
      </w:r>
      <w:r w:rsidRPr="0014623E">
        <w:rPr>
          <w:rFonts w:cstheme="majorHAnsi"/>
          <w:b/>
          <w:lang w:val="de-CH"/>
        </w:rPr>
        <w:t>Gallus Burkhart</w:t>
      </w:r>
      <w:r w:rsidRPr="0014623E">
        <w:rPr>
          <w:rFonts w:cstheme="majorHAnsi"/>
          <w:lang w:val="de-CH"/>
        </w:rPr>
        <w:t>, Kontrabass</w:t>
      </w:r>
      <w:r>
        <w:rPr>
          <w:rFonts w:cstheme="majorHAnsi"/>
          <w:lang w:val="de-CH"/>
        </w:rPr>
        <w:t>.</w:t>
      </w:r>
    </w:p>
    <w:p w14:paraId="099EF7F3" w14:textId="770F4ABD" w:rsidR="00CE1144" w:rsidRPr="001D0481" w:rsidRDefault="00514EF7" w:rsidP="00B21E13">
      <w:pPr>
        <w:rPr>
          <w:rFonts w:cstheme="majorHAnsi"/>
          <w:lang w:val="de-CH"/>
        </w:rPr>
      </w:pPr>
      <w:r>
        <w:rPr>
          <w:rFonts w:cstheme="majorHAnsi"/>
          <w:lang w:val="de-CH"/>
        </w:rPr>
        <w:t xml:space="preserve">Das Konzert beginnt um 19:00 Uhr, die Abendkasse ist ab 18:00 Uhr geöffnet. Aufgrund der beschränkten Plätze wird die Benutzung des Online-Vorverkaufs unter </w:t>
      </w:r>
      <w:hyperlink r:id="rId7" w:history="1">
        <w:r w:rsidRPr="006157D8">
          <w:rPr>
            <w:rStyle w:val="Hyperlink"/>
            <w:rFonts w:cstheme="majorHAnsi"/>
            <w:lang w:val="de-CH"/>
          </w:rPr>
          <w:t>www.klusclassics.ch</w:t>
        </w:r>
      </w:hyperlink>
      <w:r>
        <w:rPr>
          <w:rFonts w:cstheme="majorHAnsi"/>
          <w:lang w:val="de-CH"/>
        </w:rPr>
        <w:t xml:space="preserve"> empfohlen.</w:t>
      </w:r>
    </w:p>
    <w:p w14:paraId="7AE7A65A" w14:textId="7466D353" w:rsidR="00514EF7" w:rsidRPr="00514EF7" w:rsidRDefault="00514EF7" w:rsidP="00514EF7">
      <w:pPr>
        <w:pStyle w:val="berschrift2"/>
        <w:spacing w:before="480"/>
        <w:rPr>
          <w:lang w:val="de-CH"/>
        </w:rPr>
      </w:pPr>
      <w:r>
        <w:rPr>
          <w:lang w:val="de-CH"/>
        </w:rPr>
        <w:t xml:space="preserve">Interview mit </w:t>
      </w:r>
      <w:r w:rsidR="0014623E" w:rsidRPr="0014623E">
        <w:rPr>
          <w:lang w:val="de-CH"/>
        </w:rPr>
        <w:t>Jens Lohmann</w:t>
      </w:r>
    </w:p>
    <w:p w14:paraId="695BF554" w14:textId="449116EA" w:rsidR="0014623E" w:rsidRPr="0014623E" w:rsidRDefault="0014623E" w:rsidP="0014623E">
      <w:pPr>
        <w:rPr>
          <w:b/>
          <w:lang w:val="de-CH"/>
        </w:rPr>
      </w:pPr>
      <w:r w:rsidRPr="0014623E">
        <w:rPr>
          <w:b/>
          <w:lang w:val="de-CH"/>
        </w:rPr>
        <w:t xml:space="preserve">Jens Lohmann, sie sind seit 29 Jahren Mitglied des Schweizer Oktetts. </w:t>
      </w:r>
      <w:r w:rsidRPr="0014623E">
        <w:rPr>
          <w:rFonts w:ascii="MS Gothic" w:eastAsia="MS Gothic" w:hAnsi="MS Gothic" w:cs="MS Gothic" w:hint="eastAsia"/>
          <w:b/>
          <w:lang w:val="de-CH"/>
        </w:rPr>
        <w:t> </w:t>
      </w:r>
      <w:r w:rsidRPr="0014623E">
        <w:rPr>
          <w:b/>
          <w:lang w:val="de-CH"/>
        </w:rPr>
        <w:t>Dieses Ensemble hat ein riesiges Repertoire von Bearbeitungen von klassischen Sinfonien oder über Streichtrios über französischen Chansons bis hin zu Bearbeitungen von Opern. Warum spielen Sie ausgerechnet das Oktett von Franz Schubert?</w:t>
      </w:r>
    </w:p>
    <w:p w14:paraId="296DA888" w14:textId="0D28EACC" w:rsidR="0014623E" w:rsidRPr="0014623E" w:rsidRDefault="0014623E" w:rsidP="0014623E">
      <w:pPr>
        <w:rPr>
          <w:lang w:val="de-CH"/>
        </w:rPr>
      </w:pPr>
      <w:r w:rsidRPr="0014623E">
        <w:rPr>
          <w:lang w:val="de-CH"/>
        </w:rPr>
        <w:t>Das Oktett von Schubert steht am Anfang dieser besonderen Besetzung überhaupt und auch am Anfang unseres Ensembles. In den ersten Jahren spielten wir «nur» Schubert, von Genf bis Schaffhausen und retour. Dann kam die Zeit, da wir unser Repertoire immens erweiterten, v.a. auch um viele fantastische Arrangements. Heutzutage kehren wir immer wieder sehr gerne zu diesem massgebenden frühromantischen Werk zurück: Es ist ein grossartiger musikalischer Kosmos, reich wie ein ganzer Jahreszyklus, den zu durchlaufen uns jeweils enorm erweitert.</w:t>
      </w:r>
    </w:p>
    <w:p w14:paraId="6EE7251F" w14:textId="75C45B23" w:rsidR="0014623E" w:rsidRPr="0014623E" w:rsidRDefault="0014623E" w:rsidP="0014623E">
      <w:pPr>
        <w:rPr>
          <w:b/>
          <w:lang w:val="de-CH"/>
        </w:rPr>
      </w:pPr>
      <w:r w:rsidRPr="0014623E">
        <w:rPr>
          <w:b/>
          <w:lang w:val="de-CH"/>
        </w:rPr>
        <w:lastRenderedPageBreak/>
        <w:t>Die Mitglieder des Schweizer Oktetts sind heute nicht mehr die gleichen wie zum Gründungszeitpunkt. Wie verändert sich ein solches Ensemble mit den Jahren?</w:t>
      </w:r>
    </w:p>
    <w:p w14:paraId="627C944A" w14:textId="77777777" w:rsidR="0014623E" w:rsidRPr="0014623E" w:rsidRDefault="0014623E" w:rsidP="0014623E">
      <w:pPr>
        <w:rPr>
          <w:lang w:val="de-CH"/>
        </w:rPr>
      </w:pPr>
      <w:r w:rsidRPr="0014623E">
        <w:rPr>
          <w:lang w:val="de-CH"/>
        </w:rPr>
        <w:t>Beim Neujahrskonzert am 1. Januar 2018 spielte unser früherer langjähriger Klarinettist Florian Walser, sozusagen als «</w:t>
      </w:r>
      <w:proofErr w:type="spellStart"/>
      <w:r w:rsidRPr="0014623E">
        <w:rPr>
          <w:lang w:val="de-CH"/>
        </w:rPr>
        <w:t>Zuzüger</w:t>
      </w:r>
      <w:proofErr w:type="spellEnd"/>
      <w:r w:rsidRPr="0014623E">
        <w:rPr>
          <w:lang w:val="de-CH"/>
        </w:rPr>
        <w:t xml:space="preserve">» mit uns (da Fabio Di </w:t>
      </w:r>
      <w:proofErr w:type="spellStart"/>
      <w:r w:rsidRPr="0014623E">
        <w:rPr>
          <w:lang w:val="de-CH"/>
        </w:rPr>
        <w:t>Casola</w:t>
      </w:r>
      <w:proofErr w:type="spellEnd"/>
      <w:r w:rsidRPr="0014623E">
        <w:rPr>
          <w:lang w:val="de-CH"/>
        </w:rPr>
        <w:t xml:space="preserve"> an diesem Konzert nicht mitwirken konnte). Am nächsten Tag mailte er mir: «Das Oktett ist trotz der vielen Wechsel noch das alte geblieben, das ist doch erstaunlich.» Ja, das ist es wirklich, erstaunlich! Und doch: Es ist tatsächlich so, der «Ausdruck» der Gruppe, ihre Performances ähneln – im Guten, wie wir finden – immer noch dem Schweizer Oktett aus den 1990er und 2000er Jahren.</w:t>
      </w:r>
    </w:p>
    <w:p w14:paraId="3DFE5BCC" w14:textId="08E9556A" w:rsidR="0014623E" w:rsidRPr="0014623E" w:rsidRDefault="0014623E" w:rsidP="0014623E">
      <w:pPr>
        <w:rPr>
          <w:b/>
          <w:lang w:val="de-CH"/>
        </w:rPr>
      </w:pPr>
      <w:r w:rsidRPr="0014623E">
        <w:rPr>
          <w:b/>
          <w:lang w:val="de-CH"/>
        </w:rPr>
        <w:t>Die Formation des Ensembles besteht aus Streichern und Bläsern, was macht den Reiz dieser Kombination aus?</w:t>
      </w:r>
    </w:p>
    <w:p w14:paraId="288B977D" w14:textId="7A7E752F" w:rsidR="0014623E" w:rsidRPr="0014623E" w:rsidRDefault="0014623E" w:rsidP="0014623E">
      <w:pPr>
        <w:rPr>
          <w:lang w:val="de-CH"/>
        </w:rPr>
      </w:pPr>
      <w:r w:rsidRPr="0014623E">
        <w:rPr>
          <w:lang w:val="de-CH"/>
        </w:rPr>
        <w:t xml:space="preserve">Eben dies: diese einmalige, facettenreiche Mischung aus Streichern und Bläsern. Wir können uns ganz, ganz leise machen, schier unhörbar, uns gleichsam «zusammenziehen» zu einer intimsten Kammermusik; und auf der anderen Seite der Skala plustern wir uns auf zu einem orchester-ähnlichen Fortissimo, welches am 8. Februar die </w:t>
      </w:r>
      <w:proofErr w:type="spellStart"/>
      <w:r w:rsidRPr="0014623E">
        <w:rPr>
          <w:lang w:val="de-CH"/>
        </w:rPr>
        <w:t>Klus</w:t>
      </w:r>
      <w:proofErr w:type="spellEnd"/>
      <w:r w:rsidRPr="0014623E">
        <w:rPr>
          <w:lang w:val="de-CH"/>
        </w:rPr>
        <w:t>-Kapelle erzittern lassen wird. So sind wir beides: acht Solisten und zugleich ein enorm starkes Tutti.</w:t>
      </w:r>
    </w:p>
    <w:p w14:paraId="2FC57B53" w14:textId="3C621782" w:rsidR="0014623E" w:rsidRPr="0014623E" w:rsidRDefault="0014623E" w:rsidP="0014623E">
      <w:pPr>
        <w:rPr>
          <w:b/>
          <w:lang w:val="de-CH"/>
        </w:rPr>
      </w:pPr>
      <w:r w:rsidRPr="0014623E">
        <w:rPr>
          <w:b/>
          <w:lang w:val="de-CH"/>
        </w:rPr>
        <w:t>Sie sind ein erfolgreicher Pädagoge und bilden auch Jugendliche aus, die später Berufsmusiker werden. Was bedeutet für Sie in diesem Zusammenhang das eigene Konzertieren?</w:t>
      </w:r>
    </w:p>
    <w:p w14:paraId="69AF261C" w14:textId="3E6B795C" w:rsidR="00514EF7" w:rsidRPr="00514EF7" w:rsidRDefault="0014623E" w:rsidP="0014623E">
      <w:pPr>
        <w:rPr>
          <w:lang w:val="de-CH"/>
        </w:rPr>
      </w:pPr>
      <w:r w:rsidRPr="0014623E">
        <w:rPr>
          <w:lang w:val="de-CH"/>
        </w:rPr>
        <w:t xml:space="preserve">Konzertieren und Unterrichten sind für mich untrennbar miteinander verwoben. Von was rede ich sonst </w:t>
      </w:r>
      <w:proofErr w:type="gramStart"/>
      <w:r w:rsidRPr="0014623E">
        <w:rPr>
          <w:lang w:val="de-CH"/>
        </w:rPr>
        <w:t xml:space="preserve">mit meinen </w:t>
      </w:r>
      <w:proofErr w:type="spellStart"/>
      <w:r w:rsidRPr="0014623E">
        <w:rPr>
          <w:lang w:val="de-CH"/>
        </w:rPr>
        <w:t>SchülerInnen</w:t>
      </w:r>
      <w:proofErr w:type="spellEnd"/>
      <w:proofErr w:type="gramEnd"/>
      <w:r w:rsidRPr="0014623E">
        <w:rPr>
          <w:lang w:val="de-CH"/>
        </w:rPr>
        <w:t>, wenn mein eigenes Spiel und Auftreten nicht lebendig, gegenwärtig sind? Konzertieren und Unterrichten erfrischen, erneuern sich auf diese Weise gegenseitig. Ich denke viele Musiker-</w:t>
      </w:r>
      <w:proofErr w:type="spellStart"/>
      <w:r w:rsidRPr="0014623E">
        <w:rPr>
          <w:lang w:val="de-CH"/>
        </w:rPr>
        <w:t>KollegInnen</w:t>
      </w:r>
      <w:proofErr w:type="spellEnd"/>
      <w:r w:rsidRPr="0014623E">
        <w:rPr>
          <w:lang w:val="de-CH"/>
        </w:rPr>
        <w:t xml:space="preserve"> erleben das genau</w:t>
      </w:r>
      <w:bookmarkStart w:id="0" w:name="_GoBack"/>
      <w:bookmarkEnd w:id="0"/>
      <w:r w:rsidRPr="0014623E">
        <w:rPr>
          <w:lang w:val="de-CH"/>
        </w:rPr>
        <w:t xml:space="preserve">so. Was in meinem Fall vielleicht als «speziell» zu ergänzen wäre, ist die Tatsache, dass ich mit meinen wirklich fortgeschrittenen Schülern immer wieder einmal gemeinsam auftrete – meist als Stringendo, eine Gruppe, die auch schon im </w:t>
      </w:r>
      <w:proofErr w:type="spellStart"/>
      <w:r w:rsidRPr="0014623E">
        <w:rPr>
          <w:lang w:val="de-CH"/>
        </w:rPr>
        <w:t>Klus</w:t>
      </w:r>
      <w:proofErr w:type="spellEnd"/>
      <w:r w:rsidRPr="0014623E">
        <w:rPr>
          <w:lang w:val="de-CH"/>
        </w:rPr>
        <w:t>-Festival spielen durfte.</w:t>
      </w:r>
    </w:p>
    <w:p w14:paraId="0E3966CF" w14:textId="20B33923" w:rsidR="00CF6073" w:rsidRPr="001D0481" w:rsidRDefault="00CD27C2" w:rsidP="00BA2653">
      <w:pPr>
        <w:pStyle w:val="berschrift2"/>
        <w:spacing w:before="480"/>
        <w:rPr>
          <w:lang w:val="de-CH"/>
        </w:rPr>
      </w:pPr>
      <w:r w:rsidRPr="001D0481">
        <w:rPr>
          <w:lang w:val="de-CH"/>
        </w:rPr>
        <w:t>Über KlusClassics</w:t>
      </w:r>
    </w:p>
    <w:p w14:paraId="2C288219" w14:textId="7E21F4D7" w:rsidR="00CD27C2" w:rsidRDefault="00FA31E3" w:rsidP="001F4D8C">
      <w:pPr>
        <w:rPr>
          <w:lang w:val="de-CH"/>
        </w:rPr>
      </w:pPr>
      <w:r w:rsidRPr="001D0481">
        <w:rPr>
          <w:rFonts w:cstheme="majorHAnsi"/>
          <w:lang w:val="de-CH"/>
        </w:rPr>
        <w:t xml:space="preserve">Die Konzertreihe KlusClassics präsentiert seit 2014 </w:t>
      </w:r>
      <w:r w:rsidR="00CD27C2" w:rsidRPr="001D0481">
        <w:rPr>
          <w:lang w:val="de-CH"/>
        </w:rPr>
        <w:t xml:space="preserve">fünf spannende Konzerte pro Saison </w:t>
      </w:r>
      <w:r w:rsidRPr="001D0481">
        <w:rPr>
          <w:lang w:val="de-CH"/>
        </w:rPr>
        <w:t xml:space="preserve">mit professionellen Ensembles. In der </w:t>
      </w:r>
      <w:proofErr w:type="spellStart"/>
      <w:r w:rsidRPr="001D0481">
        <w:rPr>
          <w:lang w:val="de-CH"/>
        </w:rPr>
        <w:t>Klus</w:t>
      </w:r>
      <w:proofErr w:type="spellEnd"/>
      <w:r w:rsidRPr="001D0481">
        <w:rPr>
          <w:lang w:val="de-CH"/>
        </w:rPr>
        <w:t xml:space="preserve"> Park Kapelle Zürich spielen Musiker von internationalem Rang Werke der</w:t>
      </w:r>
      <w:r w:rsidR="001F4D8C" w:rsidRPr="001D0481">
        <w:rPr>
          <w:lang w:val="de-CH"/>
        </w:rPr>
        <w:t xml:space="preserve"> klassischen</w:t>
      </w:r>
      <w:r w:rsidRPr="001D0481">
        <w:rPr>
          <w:lang w:val="de-CH"/>
        </w:rPr>
        <w:t xml:space="preserve"> Musik aus verschiedensten Epochen. In wechselnden, oft überraschenden Formationen werden teils </w:t>
      </w:r>
      <w:r w:rsidR="00F51C93" w:rsidRPr="001D0481">
        <w:rPr>
          <w:lang w:val="de-CH"/>
        </w:rPr>
        <w:t>populäre</w:t>
      </w:r>
      <w:r w:rsidRPr="001D0481">
        <w:rPr>
          <w:lang w:val="de-CH"/>
        </w:rPr>
        <w:t>, teils kaum bekannte Kompositionen zur Aufführung gebracht. Der intime</w:t>
      </w:r>
      <w:r w:rsidR="00CD27C2" w:rsidRPr="001D0481">
        <w:rPr>
          <w:lang w:val="de-CH"/>
        </w:rPr>
        <w:t xml:space="preserve"> </w:t>
      </w:r>
      <w:r w:rsidRPr="001D0481">
        <w:rPr>
          <w:lang w:val="de-CH"/>
        </w:rPr>
        <w:t xml:space="preserve">Rahmen </w:t>
      </w:r>
      <w:r w:rsidR="00CD27C2" w:rsidRPr="001D0481">
        <w:rPr>
          <w:lang w:val="de-CH"/>
        </w:rPr>
        <w:t xml:space="preserve">ermöglicht </w:t>
      </w:r>
      <w:r w:rsidRPr="001D0481">
        <w:rPr>
          <w:lang w:val="de-CH"/>
        </w:rPr>
        <w:t xml:space="preserve">einen speziellen </w:t>
      </w:r>
      <w:r w:rsidR="00CD27C2" w:rsidRPr="001D0481">
        <w:rPr>
          <w:lang w:val="de-CH"/>
        </w:rPr>
        <w:lastRenderedPageBreak/>
        <w:t>Austausch zwischen Musiker</w:t>
      </w:r>
      <w:r w:rsidRPr="001D0481">
        <w:rPr>
          <w:lang w:val="de-CH"/>
        </w:rPr>
        <w:t xml:space="preserve">innen und Musikern sowie dem </w:t>
      </w:r>
      <w:r w:rsidR="00CD27C2" w:rsidRPr="001D0481">
        <w:rPr>
          <w:lang w:val="de-CH"/>
        </w:rPr>
        <w:t>Publikum.</w:t>
      </w:r>
      <w:r w:rsidRPr="001D0481">
        <w:rPr>
          <w:lang w:val="de-CH"/>
        </w:rPr>
        <w:t xml:space="preserve"> Die künstlerische Leitung liegt bei </w:t>
      </w:r>
      <w:proofErr w:type="spellStart"/>
      <w:r w:rsidRPr="001D0481">
        <w:rPr>
          <w:lang w:val="de-CH"/>
        </w:rPr>
        <w:t>Seung-Yeun</w:t>
      </w:r>
      <w:proofErr w:type="spellEnd"/>
      <w:r w:rsidRPr="001D0481">
        <w:rPr>
          <w:lang w:val="de-CH"/>
        </w:rPr>
        <w:t xml:space="preserve"> Huh und Mischa </w:t>
      </w:r>
      <w:proofErr w:type="spellStart"/>
      <w:r w:rsidRPr="001D0481">
        <w:rPr>
          <w:lang w:val="de-CH"/>
        </w:rPr>
        <w:t>Greull</w:t>
      </w:r>
      <w:proofErr w:type="spellEnd"/>
      <w:r w:rsidRPr="001D0481">
        <w:rPr>
          <w:lang w:val="de-CH"/>
        </w:rPr>
        <w:t xml:space="preserve">, </w:t>
      </w:r>
      <w:r w:rsidR="001F4D8C" w:rsidRPr="001D0481">
        <w:rPr>
          <w:lang w:val="de-CH"/>
        </w:rPr>
        <w:t xml:space="preserve">Trägerschaft </w:t>
      </w:r>
      <w:r w:rsidRPr="001D0481">
        <w:rPr>
          <w:lang w:val="de-CH"/>
        </w:rPr>
        <w:t>ist der Verein SONUS.</w:t>
      </w:r>
    </w:p>
    <w:p w14:paraId="77BADAF5" w14:textId="408B430E" w:rsidR="00BA2653" w:rsidRPr="001D0481" w:rsidRDefault="00BA2653" w:rsidP="001F4D8C">
      <w:pPr>
        <w:rPr>
          <w:lang w:val="de-CH"/>
        </w:rPr>
      </w:pPr>
      <w:r>
        <w:rPr>
          <w:lang w:val="de-CH"/>
        </w:rPr>
        <w:t xml:space="preserve">Die Konzerte beginnen jeweils um 19:00 Uhr. Tickets sind online </w:t>
      </w:r>
      <w:r w:rsidRPr="00BA2653">
        <w:rPr>
          <w:lang w:val="de-CH"/>
        </w:rPr>
        <w:t>oder am Konzerttag ab 18:00 Uhr an der Abendkasse erhältlich.</w:t>
      </w:r>
    </w:p>
    <w:p w14:paraId="41570770" w14:textId="0CC8B947" w:rsidR="00CF6073" w:rsidRPr="001D0481" w:rsidRDefault="00650874">
      <w:pPr>
        <w:rPr>
          <w:lang w:val="de-CH"/>
        </w:rPr>
      </w:pPr>
      <w:hyperlink r:id="rId8" w:history="1">
        <w:r w:rsidR="001F4D8C" w:rsidRPr="001D0481">
          <w:rPr>
            <w:rStyle w:val="Hyperlink"/>
            <w:lang w:val="de-CH"/>
          </w:rPr>
          <w:t>www.klusclassics.ch</w:t>
        </w:r>
      </w:hyperlink>
    </w:p>
    <w:sectPr w:rsidR="00CF6073" w:rsidRPr="001D0481" w:rsidSect="00CD27C2">
      <w:headerReference w:type="default" r:id="rId9"/>
      <w:footerReference w:type="default" r:id="rId10"/>
      <w:pgSz w:w="11900" w:h="16840"/>
      <w:pgMar w:top="2041" w:right="1418" w:bottom="2268"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0053" w14:textId="77777777" w:rsidR="00650874" w:rsidRDefault="00650874" w:rsidP="00CD27C2">
      <w:pPr>
        <w:spacing w:before="0" w:line="240" w:lineRule="auto"/>
      </w:pPr>
      <w:r>
        <w:separator/>
      </w:r>
    </w:p>
  </w:endnote>
  <w:endnote w:type="continuationSeparator" w:id="0">
    <w:p w14:paraId="7081B7B3" w14:textId="77777777" w:rsidR="00650874" w:rsidRDefault="00650874" w:rsidP="00CD27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stGrotesk-Book">
    <w:altName w:val="Calibri"/>
    <w:panose1 w:val="020B0604020202020204"/>
    <w:charset w:val="00"/>
    <w:family w:val="auto"/>
    <w:pitch w:val="variable"/>
    <w:sig w:usb0="A00000AF"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EBFC" w14:textId="1AF4BA09" w:rsidR="00CD27C2" w:rsidRPr="00CD27C2" w:rsidRDefault="00CD27C2" w:rsidP="00CD27C2">
    <w:pPr>
      <w:pStyle w:val="Fuzeile"/>
      <w:jc w:val="center"/>
      <w:rPr>
        <w:rFonts w:cstheme="majorHAnsi"/>
      </w:rPr>
    </w:pPr>
    <w:r w:rsidRPr="00CD27C2">
      <w:rPr>
        <w:rFonts w:cstheme="majorHAnsi"/>
      </w:rPr>
      <w:t>KlusClassics – Eine Konzertreihe des Vereins SONUS</w:t>
    </w:r>
  </w:p>
  <w:p w14:paraId="70FF82EE" w14:textId="3DC9708F" w:rsidR="00CD27C2" w:rsidRPr="001F4D8C" w:rsidRDefault="00CD27C2" w:rsidP="001F4D8C">
    <w:pPr>
      <w:pStyle w:val="Fuzeile"/>
      <w:jc w:val="center"/>
      <w:rPr>
        <w:rFonts w:cstheme="majorHAnsi"/>
        <w:sz w:val="22"/>
        <w:szCs w:val="22"/>
      </w:rPr>
    </w:pPr>
    <w:r w:rsidRPr="001F4D8C">
      <w:rPr>
        <w:rFonts w:cstheme="majorHAnsi"/>
        <w:sz w:val="22"/>
        <w:szCs w:val="22"/>
      </w:rPr>
      <w:t xml:space="preserve">Leitung: </w:t>
    </w:r>
    <w:proofErr w:type="spellStart"/>
    <w:r w:rsidRPr="001F4D8C">
      <w:rPr>
        <w:rFonts w:cstheme="majorHAnsi"/>
        <w:sz w:val="22"/>
        <w:szCs w:val="22"/>
      </w:rPr>
      <w:t>Seung-Yeun</w:t>
    </w:r>
    <w:proofErr w:type="spellEnd"/>
    <w:r w:rsidRPr="001F4D8C">
      <w:rPr>
        <w:rFonts w:cstheme="majorHAnsi"/>
        <w:sz w:val="22"/>
        <w:szCs w:val="22"/>
      </w:rPr>
      <w:t xml:space="preserve"> Huh &amp; Mischa </w:t>
    </w:r>
    <w:proofErr w:type="spellStart"/>
    <w:r w:rsidRPr="001F4D8C">
      <w:rPr>
        <w:rFonts w:cstheme="majorHAnsi"/>
        <w:sz w:val="22"/>
        <w:szCs w:val="22"/>
      </w:rPr>
      <w:t>Greull</w:t>
    </w:r>
    <w:proofErr w:type="spellEnd"/>
    <w:r w:rsidRPr="001F4D8C">
      <w:rPr>
        <w:rFonts w:cstheme="majorHAnsi"/>
        <w:sz w:val="22"/>
        <w:szCs w:val="22"/>
      </w:rPr>
      <w:t xml:space="preserve"> | </w:t>
    </w:r>
    <w:proofErr w:type="spellStart"/>
    <w:r w:rsidRPr="001F4D8C">
      <w:rPr>
        <w:rFonts w:cstheme="majorHAnsi"/>
        <w:sz w:val="22"/>
        <w:szCs w:val="22"/>
      </w:rPr>
      <w:t>Schlierenstrasse</w:t>
    </w:r>
    <w:proofErr w:type="spellEnd"/>
    <w:r w:rsidRPr="001F4D8C">
      <w:rPr>
        <w:rFonts w:cstheme="majorHAnsi"/>
        <w:sz w:val="22"/>
        <w:szCs w:val="22"/>
      </w:rPr>
      <w:t xml:space="preserve"> 12 | 8142 </w:t>
    </w:r>
    <w:proofErr w:type="spellStart"/>
    <w:r w:rsidRPr="001F4D8C">
      <w:rPr>
        <w:rFonts w:cstheme="majorHAnsi"/>
        <w:sz w:val="22"/>
        <w:szCs w:val="22"/>
      </w:rPr>
      <w:t>Uitikon</w:t>
    </w:r>
    <w:proofErr w:type="spellEnd"/>
    <w:r w:rsidRPr="001F4D8C">
      <w:rPr>
        <w:rFonts w:cstheme="majorHAnsi"/>
        <w:sz w:val="22"/>
        <w:szCs w:val="22"/>
      </w:rPr>
      <w:t xml:space="preserve"> Waldegg</w:t>
    </w:r>
    <w:r w:rsidR="001F4D8C">
      <w:rPr>
        <w:rFonts w:cstheme="majorHAnsi"/>
        <w:sz w:val="22"/>
        <w:szCs w:val="22"/>
      </w:rPr>
      <w:br/>
    </w:r>
    <w:r w:rsidRPr="001F4D8C">
      <w:rPr>
        <w:rFonts w:cstheme="majorHAnsi"/>
        <w:sz w:val="22"/>
        <w:szCs w:val="22"/>
      </w:rPr>
      <w:t xml:space="preserve">Tel. +41 79 323 65 06 | </w:t>
    </w:r>
    <w:hyperlink r:id="rId1" w:history="1">
      <w:r w:rsidRPr="001F4D8C">
        <w:rPr>
          <w:rStyle w:val="Hyperlink"/>
          <w:rFonts w:cstheme="majorHAnsi"/>
          <w:sz w:val="22"/>
          <w:szCs w:val="22"/>
        </w:rPr>
        <w:t>www.klusclassics.ch</w:t>
      </w:r>
    </w:hyperlink>
    <w:r w:rsidRPr="001F4D8C">
      <w:rPr>
        <w:rFonts w:cstheme="majorHAnsi"/>
        <w:sz w:val="22"/>
        <w:szCs w:val="22"/>
      </w:rPr>
      <w:t xml:space="preserve"> | </w:t>
    </w:r>
    <w:hyperlink r:id="rId2" w:history="1">
      <w:r w:rsidRPr="001F4D8C">
        <w:rPr>
          <w:rStyle w:val="Hyperlink"/>
          <w:rFonts w:cstheme="majorHAnsi"/>
          <w:sz w:val="22"/>
          <w:szCs w:val="22"/>
        </w:rPr>
        <w:t>info@klusclassics.ch</w:t>
      </w:r>
    </w:hyperlink>
    <w:r w:rsidRPr="001F4D8C">
      <w:rPr>
        <w:rFonts w:cstheme="maj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612E" w14:textId="77777777" w:rsidR="00650874" w:rsidRDefault="00650874" w:rsidP="00CD27C2">
      <w:pPr>
        <w:spacing w:before="0" w:line="240" w:lineRule="auto"/>
      </w:pPr>
      <w:r>
        <w:separator/>
      </w:r>
    </w:p>
  </w:footnote>
  <w:footnote w:type="continuationSeparator" w:id="0">
    <w:p w14:paraId="63C5E8D2" w14:textId="77777777" w:rsidR="00650874" w:rsidRDefault="00650874" w:rsidP="00CD27C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22A1" w14:textId="258628E8" w:rsidR="00CD27C2" w:rsidRDefault="00CD27C2" w:rsidP="00F51C93">
    <w:pPr>
      <w:pStyle w:val="Kopfzeile"/>
      <w:jc w:val="right"/>
    </w:pPr>
    <w:r>
      <w:rPr>
        <w:noProof/>
      </w:rPr>
      <w:drawing>
        <wp:inline distT="0" distB="0" distL="0" distR="0" wp14:anchorId="26DC1976" wp14:editId="79B7EDD3">
          <wp:extent cx="2590800" cy="2979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usClassics_Logo_800px_blau_transp.png"/>
                  <pic:cNvPicPr/>
                </pic:nvPicPr>
                <pic:blipFill>
                  <a:blip r:embed="rId1"/>
                  <a:stretch>
                    <a:fillRect/>
                  </a:stretch>
                </pic:blipFill>
                <pic:spPr>
                  <a:xfrm>
                    <a:off x="0" y="0"/>
                    <a:ext cx="2628712" cy="302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0A5"/>
    <w:multiLevelType w:val="hybridMultilevel"/>
    <w:tmpl w:val="EDFE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76247"/>
    <w:multiLevelType w:val="hybridMultilevel"/>
    <w:tmpl w:val="036CAA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763A7C"/>
    <w:multiLevelType w:val="hybridMultilevel"/>
    <w:tmpl w:val="12689446"/>
    <w:lvl w:ilvl="0" w:tplc="5B0C6564">
      <w:start w:val="23"/>
      <w:numFmt w:val="bullet"/>
      <w:lvlText w:val="-"/>
      <w:lvlJc w:val="left"/>
      <w:pPr>
        <w:ind w:left="720" w:hanging="360"/>
      </w:pPr>
      <w:rPr>
        <w:rFonts w:ascii="PostGrotesk-Book" w:eastAsiaTheme="minorEastAsia" w:hAnsi="PostGrotesk-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C8"/>
    <w:rsid w:val="0000175F"/>
    <w:rsid w:val="0014623E"/>
    <w:rsid w:val="001B673A"/>
    <w:rsid w:val="001D0481"/>
    <w:rsid w:val="001F4D8C"/>
    <w:rsid w:val="002676D9"/>
    <w:rsid w:val="0037757D"/>
    <w:rsid w:val="00381E31"/>
    <w:rsid w:val="003B44BB"/>
    <w:rsid w:val="003F5371"/>
    <w:rsid w:val="004D272F"/>
    <w:rsid w:val="004F7718"/>
    <w:rsid w:val="00514EF7"/>
    <w:rsid w:val="0053502C"/>
    <w:rsid w:val="005719E8"/>
    <w:rsid w:val="00574AC9"/>
    <w:rsid w:val="00583A6B"/>
    <w:rsid w:val="00584982"/>
    <w:rsid w:val="00596326"/>
    <w:rsid w:val="005F6528"/>
    <w:rsid w:val="00650874"/>
    <w:rsid w:val="00671D63"/>
    <w:rsid w:val="0067685D"/>
    <w:rsid w:val="006E473C"/>
    <w:rsid w:val="00715C45"/>
    <w:rsid w:val="0075500E"/>
    <w:rsid w:val="008B43F2"/>
    <w:rsid w:val="00922025"/>
    <w:rsid w:val="0094603C"/>
    <w:rsid w:val="00953774"/>
    <w:rsid w:val="00971572"/>
    <w:rsid w:val="00982B7D"/>
    <w:rsid w:val="00B21E13"/>
    <w:rsid w:val="00B3304B"/>
    <w:rsid w:val="00B50261"/>
    <w:rsid w:val="00B81CED"/>
    <w:rsid w:val="00B86233"/>
    <w:rsid w:val="00B865FC"/>
    <w:rsid w:val="00BA2653"/>
    <w:rsid w:val="00BA2FC8"/>
    <w:rsid w:val="00BA4836"/>
    <w:rsid w:val="00BC04B9"/>
    <w:rsid w:val="00C20A16"/>
    <w:rsid w:val="00C9373E"/>
    <w:rsid w:val="00CA4DA7"/>
    <w:rsid w:val="00CD27C2"/>
    <w:rsid w:val="00CE1144"/>
    <w:rsid w:val="00CF6073"/>
    <w:rsid w:val="00D12D4F"/>
    <w:rsid w:val="00DF11B8"/>
    <w:rsid w:val="00E74E44"/>
    <w:rsid w:val="00F250C0"/>
    <w:rsid w:val="00F51C93"/>
    <w:rsid w:val="00FA31E3"/>
    <w:rsid w:val="00FB08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16BB4"/>
  <w14:defaultImageDpi w14:val="300"/>
  <w15:docId w15:val="{77E647B7-2891-E947-BC3C-77014DCD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7C2"/>
    <w:pPr>
      <w:spacing w:before="120" w:line="288" w:lineRule="auto"/>
    </w:pPr>
    <w:rPr>
      <w:rFonts w:asciiTheme="majorHAnsi" w:hAnsiTheme="majorHAnsi"/>
    </w:rPr>
  </w:style>
  <w:style w:type="paragraph" w:styleId="berschrift1">
    <w:name w:val="heading 1"/>
    <w:basedOn w:val="Standard"/>
    <w:next w:val="Standard"/>
    <w:link w:val="berschrift1Zchn"/>
    <w:uiPriority w:val="9"/>
    <w:qFormat/>
    <w:rsid w:val="001F4D8C"/>
    <w:pPr>
      <w:keepNext/>
      <w:keepLines/>
      <w:spacing w:before="480" w:after="240"/>
      <w:outlineLvl w:val="0"/>
    </w:pPr>
    <w:rPr>
      <w:rFonts w:eastAsiaTheme="majorEastAsia" w:cstheme="majorBidi"/>
      <w:sz w:val="36"/>
      <w:szCs w:val="32"/>
    </w:rPr>
  </w:style>
  <w:style w:type="paragraph" w:styleId="berschrift2">
    <w:name w:val="heading 2"/>
    <w:basedOn w:val="Standard"/>
    <w:next w:val="Standard"/>
    <w:link w:val="berschrift2Zchn"/>
    <w:uiPriority w:val="9"/>
    <w:unhideWhenUsed/>
    <w:qFormat/>
    <w:rsid w:val="00F51C93"/>
    <w:pPr>
      <w:keepNext/>
      <w:keepLines/>
      <w:spacing w:before="40"/>
      <w:outlineLvl w:val="1"/>
    </w:pPr>
    <w:rPr>
      <w:rFonts w:eastAsiaTheme="majorEastAsia"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D63"/>
    <w:pPr>
      <w:ind w:left="720"/>
      <w:contextualSpacing/>
    </w:pPr>
  </w:style>
  <w:style w:type="character" w:styleId="Hyperlink">
    <w:name w:val="Hyperlink"/>
    <w:basedOn w:val="Absatz-Standardschriftart"/>
    <w:uiPriority w:val="99"/>
    <w:unhideWhenUsed/>
    <w:rsid w:val="00BC04B9"/>
    <w:rPr>
      <w:color w:val="0000FF" w:themeColor="hyperlink"/>
      <w:u w:val="single"/>
    </w:rPr>
  </w:style>
  <w:style w:type="paragraph" w:styleId="Kopfzeile">
    <w:name w:val="header"/>
    <w:basedOn w:val="Standard"/>
    <w:link w:val="KopfzeileZchn"/>
    <w:uiPriority w:val="99"/>
    <w:unhideWhenUsed/>
    <w:rsid w:val="00CD27C2"/>
    <w:pPr>
      <w:tabs>
        <w:tab w:val="center" w:pos="4536"/>
        <w:tab w:val="right" w:pos="9072"/>
      </w:tabs>
    </w:pPr>
  </w:style>
  <w:style w:type="character" w:customStyle="1" w:styleId="KopfzeileZchn">
    <w:name w:val="Kopfzeile Zchn"/>
    <w:basedOn w:val="Absatz-Standardschriftart"/>
    <w:link w:val="Kopfzeile"/>
    <w:uiPriority w:val="99"/>
    <w:rsid w:val="00CD27C2"/>
  </w:style>
  <w:style w:type="paragraph" w:styleId="Fuzeile">
    <w:name w:val="footer"/>
    <w:basedOn w:val="Standard"/>
    <w:link w:val="FuzeileZchn"/>
    <w:uiPriority w:val="99"/>
    <w:unhideWhenUsed/>
    <w:rsid w:val="00CD27C2"/>
    <w:pPr>
      <w:tabs>
        <w:tab w:val="center" w:pos="4536"/>
        <w:tab w:val="right" w:pos="9072"/>
      </w:tabs>
    </w:pPr>
  </w:style>
  <w:style w:type="character" w:customStyle="1" w:styleId="FuzeileZchn">
    <w:name w:val="Fußzeile Zchn"/>
    <w:basedOn w:val="Absatz-Standardschriftart"/>
    <w:link w:val="Fuzeile"/>
    <w:uiPriority w:val="99"/>
    <w:rsid w:val="00CD27C2"/>
  </w:style>
  <w:style w:type="character" w:styleId="NichtaufgelsteErwhnung">
    <w:name w:val="Unresolved Mention"/>
    <w:basedOn w:val="Absatz-Standardschriftart"/>
    <w:uiPriority w:val="99"/>
    <w:semiHidden/>
    <w:unhideWhenUsed/>
    <w:rsid w:val="00CD27C2"/>
    <w:rPr>
      <w:color w:val="605E5C"/>
      <w:shd w:val="clear" w:color="auto" w:fill="E1DFDD"/>
    </w:rPr>
  </w:style>
  <w:style w:type="character" w:customStyle="1" w:styleId="berschrift1Zchn">
    <w:name w:val="Überschrift 1 Zchn"/>
    <w:basedOn w:val="Absatz-Standardschriftart"/>
    <w:link w:val="berschrift1"/>
    <w:uiPriority w:val="9"/>
    <w:rsid w:val="001F4D8C"/>
    <w:rPr>
      <w:rFonts w:asciiTheme="majorHAnsi" w:eastAsiaTheme="majorEastAsia" w:hAnsiTheme="majorHAnsi" w:cstheme="majorBidi"/>
      <w:sz w:val="36"/>
      <w:szCs w:val="32"/>
    </w:rPr>
  </w:style>
  <w:style w:type="character" w:customStyle="1" w:styleId="berschrift2Zchn">
    <w:name w:val="Überschrift 2 Zchn"/>
    <w:basedOn w:val="Absatz-Standardschriftart"/>
    <w:link w:val="berschrift2"/>
    <w:uiPriority w:val="9"/>
    <w:rsid w:val="00F51C93"/>
    <w:rPr>
      <w:rFonts w:asciiTheme="majorHAnsi" w:eastAsiaTheme="majorEastAsia" w:hAnsiTheme="majorHAnsi"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56">
      <w:bodyDiv w:val="1"/>
      <w:marLeft w:val="0"/>
      <w:marRight w:val="0"/>
      <w:marTop w:val="0"/>
      <w:marBottom w:val="0"/>
      <w:divBdr>
        <w:top w:val="none" w:sz="0" w:space="0" w:color="auto"/>
        <w:left w:val="none" w:sz="0" w:space="0" w:color="auto"/>
        <w:bottom w:val="none" w:sz="0" w:space="0" w:color="auto"/>
        <w:right w:val="none" w:sz="0" w:space="0" w:color="auto"/>
      </w:divBdr>
      <w:divsChild>
        <w:div w:id="1726686564">
          <w:marLeft w:val="0"/>
          <w:marRight w:val="0"/>
          <w:marTop w:val="0"/>
          <w:marBottom w:val="0"/>
          <w:divBdr>
            <w:top w:val="none" w:sz="0" w:space="0" w:color="auto"/>
            <w:left w:val="none" w:sz="0" w:space="0" w:color="auto"/>
            <w:bottom w:val="none" w:sz="0" w:space="0" w:color="auto"/>
            <w:right w:val="none" w:sz="0" w:space="0" w:color="auto"/>
          </w:divBdr>
          <w:divsChild>
            <w:div w:id="58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sclassics.ch" TargetMode="External"/><Relationship Id="rId3" Type="http://schemas.openxmlformats.org/officeDocument/2006/relationships/settings" Target="settings.xml"/><Relationship Id="rId7" Type="http://schemas.openxmlformats.org/officeDocument/2006/relationships/hyperlink" Target="http://www.klusclassics.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klusclassics.ch" TargetMode="External"/><Relationship Id="rId1" Type="http://schemas.openxmlformats.org/officeDocument/2006/relationships/hyperlink" Target="http://www.klusclassic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Greull</dc:creator>
  <cp:keywords/>
  <dc:description/>
  <cp:lastModifiedBy>Martin Sauter</cp:lastModifiedBy>
  <cp:revision>11</cp:revision>
  <cp:lastPrinted>2018-01-11T16:43:00Z</cp:lastPrinted>
  <dcterms:created xsi:type="dcterms:W3CDTF">2018-06-10T12:59:00Z</dcterms:created>
  <dcterms:modified xsi:type="dcterms:W3CDTF">2019-01-20T19:44:00Z</dcterms:modified>
</cp:coreProperties>
</file>