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3C23" w14:textId="2CB310F3" w:rsidR="00B21E13" w:rsidRPr="001D0481" w:rsidRDefault="00B21E13">
      <w:pPr>
        <w:rPr>
          <w:rFonts w:cstheme="majorHAnsi"/>
          <w:i/>
          <w:lang w:val="de-CH"/>
        </w:rPr>
      </w:pPr>
      <w:r w:rsidRPr="001D0481">
        <w:rPr>
          <w:rFonts w:cstheme="majorHAnsi"/>
          <w:i/>
          <w:lang w:val="de-CH"/>
        </w:rPr>
        <w:t>Medien</w:t>
      </w:r>
      <w:r w:rsidR="00CD27C2" w:rsidRPr="001D0481">
        <w:rPr>
          <w:rFonts w:cstheme="majorHAnsi"/>
          <w:i/>
          <w:lang w:val="de-CH"/>
        </w:rPr>
        <w:t>mitteilung | Zur freien Veröffentlichung</w:t>
      </w:r>
    </w:p>
    <w:p w14:paraId="4A632B60" w14:textId="1B52FDDD" w:rsidR="00CF6073" w:rsidRPr="001D0481" w:rsidRDefault="00CE1144" w:rsidP="00CD27C2">
      <w:pPr>
        <w:pStyle w:val="berschrift1"/>
        <w:rPr>
          <w:lang w:val="de-CH"/>
        </w:rPr>
      </w:pPr>
      <w:r>
        <w:rPr>
          <w:lang w:val="de-CH"/>
        </w:rPr>
        <w:t xml:space="preserve">KlusClassics: Saisoneröffnung mit </w:t>
      </w:r>
      <w:r w:rsidRPr="00CE1144">
        <w:rPr>
          <w:lang w:val="de-CH"/>
        </w:rPr>
        <w:t>Mozarts Klaviersonaten</w:t>
      </w:r>
    </w:p>
    <w:p w14:paraId="0A8ECF50" w14:textId="5BD42CC8" w:rsidR="00CE1144" w:rsidRDefault="00CE1144" w:rsidP="00CE1144">
      <w:pPr>
        <w:rPr>
          <w:rFonts w:cstheme="majorHAnsi"/>
          <w:b/>
          <w:lang w:val="de-CH"/>
        </w:rPr>
      </w:pPr>
      <w:r w:rsidRPr="00CE1144">
        <w:rPr>
          <w:rFonts w:cstheme="majorHAnsi"/>
          <w:b/>
          <w:lang w:val="de-CH"/>
        </w:rPr>
        <w:t xml:space="preserve">Die neue Saison </w:t>
      </w:r>
      <w:r>
        <w:rPr>
          <w:rFonts w:cstheme="majorHAnsi"/>
          <w:b/>
          <w:lang w:val="de-CH"/>
        </w:rPr>
        <w:t xml:space="preserve">der Konzertreihe </w:t>
      </w:r>
      <w:r w:rsidRPr="00CE1144">
        <w:rPr>
          <w:rFonts w:cstheme="majorHAnsi"/>
          <w:b/>
          <w:lang w:val="de-CH"/>
        </w:rPr>
        <w:t>KlusClassics wird mit Klavier</w:t>
      </w:r>
      <w:r>
        <w:rPr>
          <w:rFonts w:cstheme="majorHAnsi"/>
          <w:b/>
          <w:lang w:val="de-CH"/>
        </w:rPr>
        <w:t xml:space="preserve">werken von Wolfgang Amadeus Mozart </w:t>
      </w:r>
      <w:r w:rsidRPr="00CE1144">
        <w:rPr>
          <w:rFonts w:cstheme="majorHAnsi"/>
          <w:b/>
          <w:lang w:val="de-CH"/>
        </w:rPr>
        <w:t>eröffnet.</w:t>
      </w:r>
      <w:r>
        <w:rPr>
          <w:rFonts w:cstheme="majorHAnsi"/>
          <w:b/>
          <w:lang w:val="de-CH"/>
        </w:rPr>
        <w:t xml:space="preserve"> Am Samstag, 28. September 2018</w:t>
      </w:r>
      <w:r w:rsidR="00C20A16">
        <w:rPr>
          <w:rFonts w:cstheme="majorHAnsi"/>
          <w:b/>
          <w:lang w:val="de-CH"/>
        </w:rPr>
        <w:t>,</w:t>
      </w:r>
      <w:r>
        <w:rPr>
          <w:rFonts w:cstheme="majorHAnsi"/>
          <w:b/>
          <w:lang w:val="de-CH"/>
        </w:rPr>
        <w:t xml:space="preserve"> interpretiert </w:t>
      </w:r>
      <w:r w:rsidRPr="00CE1144">
        <w:rPr>
          <w:rFonts w:cstheme="majorHAnsi"/>
          <w:b/>
          <w:lang w:val="de-CH"/>
        </w:rPr>
        <w:t xml:space="preserve">die koreanische Pianistin </w:t>
      </w:r>
      <w:proofErr w:type="spellStart"/>
      <w:r w:rsidRPr="00CE1144">
        <w:rPr>
          <w:rFonts w:cstheme="majorHAnsi"/>
          <w:b/>
          <w:lang w:val="de-CH"/>
        </w:rPr>
        <w:t>Seung-Yeun</w:t>
      </w:r>
      <w:proofErr w:type="spellEnd"/>
      <w:r w:rsidRPr="00CE1144">
        <w:rPr>
          <w:rFonts w:cstheme="majorHAnsi"/>
          <w:b/>
          <w:lang w:val="de-CH"/>
        </w:rPr>
        <w:t xml:space="preserve"> Huh</w:t>
      </w:r>
      <w:r>
        <w:rPr>
          <w:rFonts w:cstheme="majorHAnsi"/>
          <w:b/>
          <w:lang w:val="de-CH"/>
        </w:rPr>
        <w:t xml:space="preserve"> </w:t>
      </w:r>
      <w:r w:rsidR="00C20A16" w:rsidRPr="00CE1144">
        <w:rPr>
          <w:rFonts w:cstheme="majorHAnsi"/>
          <w:b/>
          <w:lang w:val="de-CH"/>
        </w:rPr>
        <w:t xml:space="preserve">in der </w:t>
      </w:r>
      <w:proofErr w:type="spellStart"/>
      <w:r w:rsidR="00C20A16" w:rsidRPr="00CE1144">
        <w:rPr>
          <w:rFonts w:cstheme="majorHAnsi"/>
          <w:b/>
          <w:lang w:val="de-CH"/>
        </w:rPr>
        <w:t>Klus</w:t>
      </w:r>
      <w:proofErr w:type="spellEnd"/>
      <w:r w:rsidR="00C20A16" w:rsidRPr="00CE1144">
        <w:rPr>
          <w:rFonts w:cstheme="majorHAnsi"/>
          <w:b/>
          <w:lang w:val="de-CH"/>
        </w:rPr>
        <w:t xml:space="preserve"> Park Kapelle</w:t>
      </w:r>
      <w:r w:rsidR="00C20A16">
        <w:rPr>
          <w:rFonts w:cstheme="majorHAnsi"/>
          <w:b/>
          <w:lang w:val="de-CH"/>
        </w:rPr>
        <w:t xml:space="preserve"> </w:t>
      </w:r>
      <w:r>
        <w:rPr>
          <w:rFonts w:cstheme="majorHAnsi"/>
          <w:b/>
          <w:lang w:val="de-CH"/>
        </w:rPr>
        <w:t>d</w:t>
      </w:r>
      <w:r w:rsidRPr="00CE1144">
        <w:rPr>
          <w:rFonts w:cstheme="majorHAnsi"/>
          <w:b/>
          <w:lang w:val="de-CH"/>
        </w:rPr>
        <w:t>rei Klaviersonaten und eine Fantasie</w:t>
      </w:r>
      <w:r w:rsidR="00C20A16">
        <w:rPr>
          <w:rFonts w:cstheme="majorHAnsi"/>
          <w:b/>
          <w:lang w:val="de-CH"/>
        </w:rPr>
        <w:t xml:space="preserve"> des Komponisten</w:t>
      </w:r>
      <w:r w:rsidRPr="00CE1144">
        <w:rPr>
          <w:rFonts w:cstheme="majorHAnsi"/>
          <w:b/>
          <w:lang w:val="de-CH"/>
        </w:rPr>
        <w:t>.</w:t>
      </w:r>
    </w:p>
    <w:p w14:paraId="28C528F4" w14:textId="7FAFB220" w:rsidR="00CE1144" w:rsidRPr="00CE1144" w:rsidRDefault="00C20A16" w:rsidP="00CE1144">
      <w:pPr>
        <w:rPr>
          <w:rFonts w:cstheme="majorHAnsi"/>
          <w:lang w:val="de-CH"/>
        </w:rPr>
      </w:pPr>
      <w:r>
        <w:rPr>
          <w:rFonts w:cstheme="majorHAnsi"/>
          <w:lang w:val="de-CH"/>
        </w:rPr>
        <w:t xml:space="preserve">Auf dem Programm stehen die </w:t>
      </w:r>
      <w:r w:rsidRPr="00C20A16">
        <w:rPr>
          <w:rFonts w:cstheme="majorHAnsi"/>
          <w:lang w:val="de-CH"/>
        </w:rPr>
        <w:t>Klaviersonaten in F-Dur (KV 280), A-Dur (KV 331) und c-Moll (KV 457), ferner die Fantasie in c-Moll (KV 475).</w:t>
      </w:r>
      <w:r>
        <w:rPr>
          <w:rFonts w:cstheme="majorHAnsi"/>
          <w:lang w:val="de-CH"/>
        </w:rPr>
        <w:t xml:space="preserve"> </w:t>
      </w:r>
      <w:r w:rsidR="00CE1144" w:rsidRPr="00CE1144">
        <w:rPr>
          <w:rFonts w:cstheme="majorHAnsi"/>
          <w:lang w:val="de-CH"/>
        </w:rPr>
        <w:t xml:space="preserve">Wie zu Mozarts Zeiten </w:t>
      </w:r>
      <w:r w:rsidR="00CE1144">
        <w:rPr>
          <w:rFonts w:cstheme="majorHAnsi"/>
          <w:lang w:val="de-CH"/>
        </w:rPr>
        <w:t xml:space="preserve">kann das Publikum </w:t>
      </w:r>
      <w:r w:rsidR="00CE1144" w:rsidRPr="00CE1144">
        <w:rPr>
          <w:rFonts w:cstheme="majorHAnsi"/>
          <w:lang w:val="de-CH"/>
        </w:rPr>
        <w:t xml:space="preserve">die Musikerin </w:t>
      </w:r>
      <w:r w:rsidR="00CE1144">
        <w:rPr>
          <w:rFonts w:cstheme="majorHAnsi"/>
          <w:lang w:val="de-CH"/>
        </w:rPr>
        <w:t>haut</w:t>
      </w:r>
      <w:r w:rsidR="00CE1144" w:rsidRPr="00CE1144">
        <w:rPr>
          <w:rFonts w:cstheme="majorHAnsi"/>
          <w:lang w:val="de-CH"/>
        </w:rPr>
        <w:t>nah erleben</w:t>
      </w:r>
      <w:r w:rsidR="00CE1144">
        <w:rPr>
          <w:rFonts w:cstheme="majorHAnsi"/>
          <w:lang w:val="de-CH"/>
        </w:rPr>
        <w:t xml:space="preserve"> und zudem mehr über </w:t>
      </w:r>
      <w:r w:rsidR="00CE1144" w:rsidRPr="00CE1144">
        <w:rPr>
          <w:rFonts w:cstheme="majorHAnsi"/>
          <w:lang w:val="de-CH"/>
        </w:rPr>
        <w:t xml:space="preserve">den Hintergrund der Musik erfahren. Diese intime Atmosphäre und der Austausch mit </w:t>
      </w:r>
      <w:r w:rsidR="00CE1144">
        <w:rPr>
          <w:rFonts w:cstheme="majorHAnsi"/>
          <w:lang w:val="de-CH"/>
        </w:rPr>
        <w:t>den Künstlern</w:t>
      </w:r>
      <w:r w:rsidR="00CE1144" w:rsidRPr="00CE1144">
        <w:rPr>
          <w:rFonts w:cstheme="majorHAnsi"/>
          <w:lang w:val="de-CH"/>
        </w:rPr>
        <w:t xml:space="preserve"> beim anschli</w:t>
      </w:r>
      <w:r w:rsidR="00CE1144">
        <w:rPr>
          <w:rFonts w:cstheme="majorHAnsi"/>
          <w:lang w:val="de-CH"/>
        </w:rPr>
        <w:t>e</w:t>
      </w:r>
      <w:r w:rsidR="00CE1144" w:rsidRPr="00CE1144">
        <w:rPr>
          <w:rFonts w:cstheme="majorHAnsi"/>
          <w:lang w:val="de-CH"/>
        </w:rPr>
        <w:t xml:space="preserve">ssenden </w:t>
      </w:r>
      <w:proofErr w:type="spellStart"/>
      <w:r w:rsidR="00CE1144" w:rsidRPr="00CE1144">
        <w:rPr>
          <w:rFonts w:cstheme="majorHAnsi"/>
          <w:lang w:val="de-CH"/>
        </w:rPr>
        <w:t>Apéro</w:t>
      </w:r>
      <w:proofErr w:type="spellEnd"/>
      <w:r w:rsidR="00CE1144" w:rsidRPr="00CE1144">
        <w:rPr>
          <w:rFonts w:cstheme="majorHAnsi"/>
          <w:lang w:val="de-CH"/>
        </w:rPr>
        <w:t xml:space="preserve"> zeichnen die</w:t>
      </w:r>
      <w:r w:rsidR="00CE1144">
        <w:rPr>
          <w:rFonts w:cstheme="majorHAnsi"/>
          <w:lang w:val="de-CH"/>
        </w:rPr>
        <w:t xml:space="preserve"> Konzertreihe KlusClassics aus.</w:t>
      </w:r>
    </w:p>
    <w:p w14:paraId="3B7C4447" w14:textId="21BC20F5" w:rsidR="00CE1144" w:rsidRPr="00CE1144" w:rsidRDefault="00CE1144" w:rsidP="00CE1144">
      <w:pPr>
        <w:rPr>
          <w:rFonts w:cstheme="majorHAnsi"/>
          <w:lang w:val="de-CH"/>
        </w:rPr>
      </w:pPr>
      <w:r w:rsidRPr="00CE1144">
        <w:rPr>
          <w:rFonts w:cstheme="majorHAnsi"/>
          <w:lang w:val="de-CH"/>
        </w:rPr>
        <w:t xml:space="preserve">Die Pianistin </w:t>
      </w:r>
      <w:proofErr w:type="spellStart"/>
      <w:r w:rsidRPr="00CE1144">
        <w:rPr>
          <w:rFonts w:cstheme="majorHAnsi"/>
          <w:lang w:val="de-CH"/>
        </w:rPr>
        <w:t>Seung-Yeun</w:t>
      </w:r>
      <w:proofErr w:type="spellEnd"/>
      <w:r w:rsidRPr="00CE1144">
        <w:rPr>
          <w:rFonts w:cstheme="majorHAnsi"/>
          <w:lang w:val="de-CH"/>
        </w:rPr>
        <w:t xml:space="preserve"> H</w:t>
      </w:r>
      <w:r>
        <w:rPr>
          <w:rFonts w:cstheme="majorHAnsi"/>
          <w:lang w:val="de-CH"/>
        </w:rPr>
        <w:t>uh ist eine ausgewiesene Mozart-Interpretin, und Mozarts Klavierwerke nehmen</w:t>
      </w:r>
      <w:r w:rsidRPr="00CE1144">
        <w:rPr>
          <w:rFonts w:cstheme="majorHAnsi"/>
          <w:lang w:val="de-CH"/>
        </w:rPr>
        <w:t xml:space="preserve"> in </w:t>
      </w:r>
      <w:r>
        <w:rPr>
          <w:rFonts w:cstheme="majorHAnsi"/>
          <w:lang w:val="de-CH"/>
        </w:rPr>
        <w:t>ihren Konzertp</w:t>
      </w:r>
      <w:r w:rsidRPr="00CE1144">
        <w:rPr>
          <w:rFonts w:cstheme="majorHAnsi"/>
          <w:lang w:val="de-CH"/>
        </w:rPr>
        <w:t>rogrammen eine besondere Stellung ein. Neb</w:t>
      </w:r>
      <w:r>
        <w:rPr>
          <w:rFonts w:cstheme="majorHAnsi"/>
          <w:lang w:val="de-CH"/>
        </w:rPr>
        <w:t>st</w:t>
      </w:r>
      <w:r w:rsidRPr="00CE1144">
        <w:rPr>
          <w:rFonts w:cstheme="majorHAnsi"/>
          <w:lang w:val="de-CH"/>
        </w:rPr>
        <w:t xml:space="preserve"> den Klavierkonzerten widmet sie sich in zyklischen Aufführungen </w:t>
      </w:r>
      <w:r w:rsidR="005F6528" w:rsidRPr="00CE1144">
        <w:rPr>
          <w:rFonts w:cstheme="majorHAnsi"/>
          <w:lang w:val="de-CH"/>
        </w:rPr>
        <w:t xml:space="preserve">auch </w:t>
      </w:r>
      <w:r w:rsidRPr="00CE1144">
        <w:rPr>
          <w:rFonts w:cstheme="majorHAnsi"/>
          <w:lang w:val="de-CH"/>
        </w:rPr>
        <w:t>d</w:t>
      </w:r>
      <w:r>
        <w:rPr>
          <w:rFonts w:cstheme="majorHAnsi"/>
          <w:lang w:val="de-CH"/>
        </w:rPr>
        <w:t>en Sonaten und Klavierstücken.</w:t>
      </w:r>
    </w:p>
    <w:p w14:paraId="295418E8" w14:textId="27ABBFA4" w:rsidR="00CE1144" w:rsidRPr="00CE1144" w:rsidRDefault="00CE1144" w:rsidP="00CE1144">
      <w:pPr>
        <w:rPr>
          <w:rFonts w:cstheme="majorHAnsi"/>
          <w:lang w:val="de-CH"/>
        </w:rPr>
      </w:pPr>
      <w:r w:rsidRPr="00CE1144">
        <w:rPr>
          <w:rFonts w:cstheme="majorHAnsi"/>
          <w:lang w:val="de-CH"/>
        </w:rPr>
        <w:t>Eine Gesa</w:t>
      </w:r>
      <w:r>
        <w:rPr>
          <w:rFonts w:cstheme="majorHAnsi"/>
          <w:lang w:val="de-CH"/>
        </w:rPr>
        <w:t>mteinspielung dieser Werke auf fünf</w:t>
      </w:r>
      <w:r w:rsidRPr="00CE1144">
        <w:rPr>
          <w:rFonts w:cstheme="majorHAnsi"/>
          <w:lang w:val="de-CH"/>
        </w:rPr>
        <w:t xml:space="preserve"> CDs ist beim Label </w:t>
      </w:r>
      <w:r w:rsidR="00C20A16" w:rsidRPr="00C20A16">
        <w:rPr>
          <w:rFonts w:cstheme="majorHAnsi"/>
          <w:i/>
          <w:lang w:val="de-CH"/>
        </w:rPr>
        <w:t xml:space="preserve">Ars </w:t>
      </w:r>
      <w:proofErr w:type="spellStart"/>
      <w:r w:rsidR="00C20A16" w:rsidRPr="00C20A16">
        <w:rPr>
          <w:rFonts w:cstheme="majorHAnsi"/>
          <w:i/>
          <w:lang w:val="de-CH"/>
        </w:rPr>
        <w:t>Musici</w:t>
      </w:r>
      <w:proofErr w:type="spellEnd"/>
      <w:r w:rsidRPr="00CE1144">
        <w:rPr>
          <w:rFonts w:cstheme="majorHAnsi"/>
          <w:lang w:val="de-CH"/>
        </w:rPr>
        <w:t xml:space="preserve"> erschienen und hat grosse Anerkennung gefunden. So widmete ihr das Schweizer Radio DRS eine mehrteilige Sendung. 2017 brachte </w:t>
      </w:r>
      <w:proofErr w:type="spellStart"/>
      <w:r w:rsidRPr="00C20A16">
        <w:rPr>
          <w:rFonts w:cstheme="majorHAnsi"/>
          <w:i/>
          <w:lang w:val="de-CH"/>
        </w:rPr>
        <w:t>Ensignculture</w:t>
      </w:r>
      <w:proofErr w:type="spellEnd"/>
      <w:r w:rsidRPr="00CE1144">
        <w:rPr>
          <w:rFonts w:cstheme="majorHAnsi"/>
          <w:lang w:val="de-CH"/>
        </w:rPr>
        <w:t xml:space="preserve"> die Mozarteinspielung auf den chinesischen Markt</w:t>
      </w:r>
      <w:r w:rsidR="00C20A16">
        <w:rPr>
          <w:rFonts w:cstheme="majorHAnsi"/>
          <w:lang w:val="de-CH"/>
        </w:rPr>
        <w:t>,</w:t>
      </w:r>
      <w:r w:rsidRPr="00CE1144">
        <w:rPr>
          <w:rFonts w:cstheme="majorHAnsi"/>
          <w:lang w:val="de-CH"/>
        </w:rPr>
        <w:t xml:space="preserve"> was </w:t>
      </w:r>
      <w:proofErr w:type="spellStart"/>
      <w:r w:rsidRPr="00CE1144">
        <w:rPr>
          <w:rFonts w:cstheme="majorHAnsi"/>
          <w:lang w:val="de-CH"/>
        </w:rPr>
        <w:t>Seung-Yeun</w:t>
      </w:r>
      <w:proofErr w:type="spellEnd"/>
      <w:r w:rsidRPr="00CE1144">
        <w:rPr>
          <w:rFonts w:cstheme="majorHAnsi"/>
          <w:lang w:val="de-CH"/>
        </w:rPr>
        <w:t xml:space="preserve"> Huh zur Wiederaufnahme der Aufführung von Mozarts Klaviersonaten motivierte.</w:t>
      </w:r>
    </w:p>
    <w:p w14:paraId="1FFF655B" w14:textId="51FE6658" w:rsidR="00C20A16" w:rsidRDefault="00CE1144" w:rsidP="00CE1144">
      <w:pPr>
        <w:rPr>
          <w:rFonts w:cstheme="majorHAnsi"/>
          <w:lang w:val="de-CH"/>
        </w:rPr>
      </w:pPr>
      <w:r w:rsidRPr="00CE1144">
        <w:rPr>
          <w:rFonts w:cstheme="majorHAnsi"/>
          <w:lang w:val="de-CH"/>
        </w:rPr>
        <w:t xml:space="preserve">Nebst </w:t>
      </w:r>
      <w:r w:rsidR="00C20A16">
        <w:rPr>
          <w:rFonts w:cstheme="majorHAnsi"/>
          <w:lang w:val="de-CH"/>
        </w:rPr>
        <w:t>ihrer</w:t>
      </w:r>
      <w:r w:rsidRPr="00CE1144">
        <w:rPr>
          <w:rFonts w:cstheme="majorHAnsi"/>
          <w:lang w:val="de-CH"/>
        </w:rPr>
        <w:t xml:space="preserve"> Konzerttätigkeit als Solistin ist </w:t>
      </w:r>
      <w:proofErr w:type="spellStart"/>
      <w:r w:rsidRPr="00CE1144">
        <w:rPr>
          <w:rFonts w:cstheme="majorHAnsi"/>
          <w:lang w:val="de-CH"/>
        </w:rPr>
        <w:t>Seung-Yeun</w:t>
      </w:r>
      <w:proofErr w:type="spellEnd"/>
      <w:r w:rsidRPr="00CE1144">
        <w:rPr>
          <w:rFonts w:cstheme="majorHAnsi"/>
          <w:lang w:val="de-CH"/>
        </w:rPr>
        <w:t xml:space="preserve"> Huh leidenschaftliche Kammermusikerin. </w:t>
      </w:r>
      <w:r w:rsidR="00C20A16">
        <w:rPr>
          <w:rFonts w:cstheme="majorHAnsi"/>
          <w:lang w:val="de-CH"/>
        </w:rPr>
        <w:t xml:space="preserve">Das </w:t>
      </w:r>
      <w:r w:rsidRPr="00CE1144">
        <w:rPr>
          <w:rFonts w:cstheme="majorHAnsi"/>
          <w:lang w:val="de-CH"/>
        </w:rPr>
        <w:t xml:space="preserve">Huh Trio </w:t>
      </w:r>
      <w:r w:rsidR="00C20A16">
        <w:rPr>
          <w:rFonts w:cstheme="majorHAnsi"/>
          <w:lang w:val="de-CH"/>
        </w:rPr>
        <w:t xml:space="preserve">– ein Klaviertrio mit ihren beiden Schwestern – feierte 2016 </w:t>
      </w:r>
      <w:r w:rsidR="005F6528">
        <w:rPr>
          <w:rFonts w:cstheme="majorHAnsi"/>
          <w:lang w:val="de-CH"/>
        </w:rPr>
        <w:t>sein</w:t>
      </w:r>
      <w:r w:rsidR="00C20A16">
        <w:rPr>
          <w:rFonts w:cstheme="majorHAnsi"/>
          <w:lang w:val="de-CH"/>
        </w:rPr>
        <w:t xml:space="preserve"> 20-</w:t>
      </w:r>
      <w:r w:rsidRPr="00CE1144">
        <w:rPr>
          <w:rFonts w:cstheme="majorHAnsi"/>
          <w:lang w:val="de-CH"/>
        </w:rPr>
        <w:t>jährige</w:t>
      </w:r>
      <w:r w:rsidR="005F6528">
        <w:rPr>
          <w:rFonts w:cstheme="majorHAnsi"/>
          <w:lang w:val="de-CH"/>
        </w:rPr>
        <w:t>s</w:t>
      </w:r>
      <w:r w:rsidRPr="00CE1144">
        <w:rPr>
          <w:rFonts w:cstheme="majorHAnsi"/>
          <w:lang w:val="de-CH"/>
        </w:rPr>
        <w:t xml:space="preserve"> Bestehen</w:t>
      </w:r>
      <w:r w:rsidR="00C20A16">
        <w:rPr>
          <w:rFonts w:cstheme="majorHAnsi"/>
          <w:lang w:val="de-CH"/>
        </w:rPr>
        <w:t xml:space="preserve">. Und vor zwei Jahren gründete </w:t>
      </w:r>
      <w:proofErr w:type="spellStart"/>
      <w:r w:rsidR="00C20A16" w:rsidRPr="00C20A16">
        <w:rPr>
          <w:rFonts w:cstheme="majorHAnsi"/>
          <w:lang w:val="de-CH"/>
        </w:rPr>
        <w:t>Seung-Yeun</w:t>
      </w:r>
      <w:proofErr w:type="spellEnd"/>
      <w:r w:rsidR="00C20A16" w:rsidRPr="00C20A16">
        <w:rPr>
          <w:rFonts w:cstheme="majorHAnsi"/>
          <w:lang w:val="de-CH"/>
        </w:rPr>
        <w:t xml:space="preserve"> Huh </w:t>
      </w:r>
      <w:r w:rsidR="00C20A16">
        <w:rPr>
          <w:rFonts w:cstheme="majorHAnsi"/>
          <w:lang w:val="de-CH"/>
        </w:rPr>
        <w:t xml:space="preserve">zusammen mit </w:t>
      </w:r>
      <w:proofErr w:type="spellStart"/>
      <w:r w:rsidR="00C20A16" w:rsidRPr="00CE1144">
        <w:rPr>
          <w:rFonts w:cstheme="majorHAnsi"/>
          <w:lang w:val="de-CH"/>
        </w:rPr>
        <w:t>Klaidi</w:t>
      </w:r>
      <w:proofErr w:type="spellEnd"/>
      <w:r w:rsidR="00C20A16" w:rsidRPr="00CE1144">
        <w:rPr>
          <w:rFonts w:cstheme="majorHAnsi"/>
          <w:lang w:val="de-CH"/>
        </w:rPr>
        <w:t xml:space="preserve"> </w:t>
      </w:r>
      <w:proofErr w:type="spellStart"/>
      <w:r w:rsidR="00C20A16" w:rsidRPr="00CE1144">
        <w:rPr>
          <w:rFonts w:cstheme="majorHAnsi"/>
          <w:lang w:val="de-CH"/>
        </w:rPr>
        <w:t>Sahatçi</w:t>
      </w:r>
      <w:proofErr w:type="spellEnd"/>
      <w:r w:rsidR="00C20A16">
        <w:rPr>
          <w:rFonts w:cstheme="majorHAnsi"/>
          <w:lang w:val="de-CH"/>
        </w:rPr>
        <w:t xml:space="preserve"> (</w:t>
      </w:r>
      <w:r w:rsidR="00C20A16" w:rsidRPr="00C20A16">
        <w:rPr>
          <w:rFonts w:cstheme="majorHAnsi"/>
          <w:lang w:val="de-CH"/>
        </w:rPr>
        <w:t>Konzertmeister des Tonhalle-Orchesters Zürich</w:t>
      </w:r>
      <w:r w:rsidR="00C20A16">
        <w:rPr>
          <w:rFonts w:cstheme="majorHAnsi"/>
          <w:lang w:val="de-CH"/>
        </w:rPr>
        <w:t xml:space="preserve">) und </w:t>
      </w:r>
      <w:r w:rsidR="00C20A16" w:rsidRPr="00CE1144">
        <w:rPr>
          <w:rFonts w:cstheme="majorHAnsi"/>
          <w:lang w:val="de-CH"/>
        </w:rPr>
        <w:t xml:space="preserve">Alexander </w:t>
      </w:r>
      <w:proofErr w:type="spellStart"/>
      <w:r w:rsidR="00C20A16" w:rsidRPr="00CE1144">
        <w:rPr>
          <w:rFonts w:cstheme="majorHAnsi"/>
          <w:lang w:val="de-CH"/>
        </w:rPr>
        <w:t>Neustroev</w:t>
      </w:r>
      <w:proofErr w:type="spellEnd"/>
      <w:r w:rsidR="00C20A16">
        <w:rPr>
          <w:rFonts w:cstheme="majorHAnsi"/>
          <w:lang w:val="de-CH"/>
        </w:rPr>
        <w:t xml:space="preserve"> (</w:t>
      </w:r>
      <w:proofErr w:type="spellStart"/>
      <w:r w:rsidR="005F6528">
        <w:rPr>
          <w:rFonts w:cstheme="majorHAnsi"/>
          <w:lang w:val="de-CH"/>
        </w:rPr>
        <w:t>stv</w:t>
      </w:r>
      <w:proofErr w:type="spellEnd"/>
      <w:r w:rsidR="005F6528">
        <w:rPr>
          <w:rFonts w:cstheme="majorHAnsi"/>
          <w:lang w:val="de-CH"/>
        </w:rPr>
        <w:t>. Solocellist</w:t>
      </w:r>
      <w:r w:rsidR="00C20A16" w:rsidRPr="00C20A16">
        <w:rPr>
          <w:rFonts w:cstheme="majorHAnsi"/>
          <w:lang w:val="de-CH"/>
        </w:rPr>
        <w:t xml:space="preserve"> des Tonhalle-Orchesters Zürich</w:t>
      </w:r>
      <w:r w:rsidR="00C20A16">
        <w:rPr>
          <w:rFonts w:cstheme="majorHAnsi"/>
          <w:lang w:val="de-CH"/>
        </w:rPr>
        <w:t>) d</w:t>
      </w:r>
      <w:r w:rsidRPr="00CE1144">
        <w:rPr>
          <w:rFonts w:cstheme="majorHAnsi"/>
          <w:lang w:val="de-CH"/>
        </w:rPr>
        <w:t>as AOIDE Trio</w:t>
      </w:r>
      <w:r w:rsidR="00C20A16">
        <w:rPr>
          <w:rFonts w:cstheme="majorHAnsi"/>
          <w:lang w:val="de-CH"/>
        </w:rPr>
        <w:t>.</w:t>
      </w:r>
      <w:bookmarkStart w:id="0" w:name="_GoBack"/>
      <w:bookmarkEnd w:id="0"/>
    </w:p>
    <w:p w14:paraId="7F106098" w14:textId="53C23AC0" w:rsidR="00CE1144" w:rsidRPr="00CE1144" w:rsidRDefault="00CE1144" w:rsidP="00CE1144">
      <w:pPr>
        <w:rPr>
          <w:rFonts w:cstheme="majorHAnsi"/>
          <w:lang w:val="de-CH"/>
        </w:rPr>
      </w:pPr>
      <w:proofErr w:type="spellStart"/>
      <w:r w:rsidRPr="00CE1144">
        <w:rPr>
          <w:rFonts w:cstheme="majorHAnsi"/>
          <w:lang w:val="de-CH"/>
        </w:rPr>
        <w:t>Seung-Yeun</w:t>
      </w:r>
      <w:proofErr w:type="spellEnd"/>
      <w:r w:rsidRPr="00CE1144">
        <w:rPr>
          <w:rFonts w:cstheme="majorHAnsi"/>
          <w:lang w:val="de-CH"/>
        </w:rPr>
        <w:t xml:space="preserve"> Huh ist zudem ausgebildete Kulturmanagerin und Prorektorin an Musikschule Konservatorium Zürich. Sie ist </w:t>
      </w:r>
      <w:r w:rsidR="00C20A16">
        <w:rPr>
          <w:rFonts w:cstheme="majorHAnsi"/>
          <w:lang w:val="de-CH"/>
        </w:rPr>
        <w:t xml:space="preserve">dort </w:t>
      </w:r>
      <w:r w:rsidRPr="00CE1144">
        <w:rPr>
          <w:rFonts w:cstheme="majorHAnsi"/>
          <w:lang w:val="de-CH"/>
        </w:rPr>
        <w:t xml:space="preserve">unter anderem für die Begabtenförderung, das </w:t>
      </w:r>
      <w:proofErr w:type="spellStart"/>
      <w:r w:rsidRPr="00CE1144">
        <w:rPr>
          <w:rFonts w:cstheme="majorHAnsi"/>
          <w:lang w:val="de-CH"/>
        </w:rPr>
        <w:t>Pre</w:t>
      </w:r>
      <w:proofErr w:type="spellEnd"/>
      <w:r w:rsidRPr="00CE1144">
        <w:rPr>
          <w:rFonts w:cstheme="majorHAnsi"/>
          <w:lang w:val="de-CH"/>
        </w:rPr>
        <w:t xml:space="preserve">-College MKZ und die Elitenformationen verantwortlich und pflegt </w:t>
      </w:r>
      <w:r w:rsidR="00C20A16">
        <w:rPr>
          <w:rFonts w:cstheme="majorHAnsi"/>
          <w:lang w:val="de-CH"/>
        </w:rPr>
        <w:t xml:space="preserve">den </w:t>
      </w:r>
      <w:r w:rsidRPr="00CE1144">
        <w:rPr>
          <w:rFonts w:cstheme="majorHAnsi"/>
          <w:lang w:val="de-CH"/>
        </w:rPr>
        <w:t>Austausch mit Musikinstitutionen im In-</w:t>
      </w:r>
      <w:r w:rsidR="00C20A16">
        <w:rPr>
          <w:rFonts w:cstheme="majorHAnsi"/>
          <w:lang w:val="de-CH"/>
        </w:rPr>
        <w:t xml:space="preserve"> und Ausland.</w:t>
      </w:r>
    </w:p>
    <w:p w14:paraId="099EF7F3" w14:textId="77777777" w:rsidR="00CE1144" w:rsidRPr="001D0481" w:rsidRDefault="00CE1144" w:rsidP="00B21E13">
      <w:pPr>
        <w:rPr>
          <w:rFonts w:cstheme="majorHAnsi"/>
          <w:lang w:val="de-CH"/>
        </w:rPr>
      </w:pPr>
    </w:p>
    <w:p w14:paraId="0E3966CF" w14:textId="1285E0EC" w:rsidR="00CF6073" w:rsidRPr="001D0481" w:rsidRDefault="00CD27C2" w:rsidP="00BA2653">
      <w:pPr>
        <w:pStyle w:val="berschrift2"/>
        <w:spacing w:before="480"/>
        <w:rPr>
          <w:lang w:val="de-CH"/>
        </w:rPr>
      </w:pPr>
      <w:r w:rsidRPr="001D0481">
        <w:rPr>
          <w:lang w:val="de-CH"/>
        </w:rPr>
        <w:lastRenderedPageBreak/>
        <w:t>Über KlusClassics</w:t>
      </w:r>
    </w:p>
    <w:p w14:paraId="2C288219" w14:textId="7E21F4D7" w:rsidR="00CD27C2" w:rsidRDefault="00FA31E3" w:rsidP="001F4D8C">
      <w:pPr>
        <w:rPr>
          <w:lang w:val="de-CH"/>
        </w:rPr>
      </w:pPr>
      <w:r w:rsidRPr="001D0481">
        <w:rPr>
          <w:rFonts w:cstheme="majorHAnsi"/>
          <w:lang w:val="de-CH"/>
        </w:rPr>
        <w:t xml:space="preserve">Die Konzertreihe KlusClassics präsentiert seit 2014 </w:t>
      </w:r>
      <w:r w:rsidR="00CD27C2" w:rsidRPr="001D0481">
        <w:rPr>
          <w:lang w:val="de-CH"/>
        </w:rPr>
        <w:t xml:space="preserve">fünf spannende Konzerte pro Saison </w:t>
      </w:r>
      <w:r w:rsidRPr="001D0481">
        <w:rPr>
          <w:lang w:val="de-CH"/>
        </w:rPr>
        <w:t xml:space="preserve">mit professionellen Ensembles. In der </w:t>
      </w:r>
      <w:proofErr w:type="spellStart"/>
      <w:r w:rsidRPr="001D0481">
        <w:rPr>
          <w:lang w:val="de-CH"/>
        </w:rPr>
        <w:t>Klus</w:t>
      </w:r>
      <w:proofErr w:type="spellEnd"/>
      <w:r w:rsidRPr="001D0481">
        <w:rPr>
          <w:lang w:val="de-CH"/>
        </w:rPr>
        <w:t xml:space="preserve"> Park Kapelle Zürich spielen Musiker von internationalem Rang Werke der</w:t>
      </w:r>
      <w:r w:rsidR="001F4D8C" w:rsidRPr="001D0481">
        <w:rPr>
          <w:lang w:val="de-CH"/>
        </w:rPr>
        <w:t xml:space="preserve"> klassischen</w:t>
      </w:r>
      <w:r w:rsidRPr="001D0481">
        <w:rPr>
          <w:lang w:val="de-CH"/>
        </w:rPr>
        <w:t xml:space="preserve"> Musik aus verschiedensten Epochen. In wechselnden, oft überraschenden Formationen werden teils </w:t>
      </w:r>
      <w:r w:rsidR="00F51C93" w:rsidRPr="001D0481">
        <w:rPr>
          <w:lang w:val="de-CH"/>
        </w:rPr>
        <w:t>populäre</w:t>
      </w:r>
      <w:r w:rsidRPr="001D0481">
        <w:rPr>
          <w:lang w:val="de-CH"/>
        </w:rPr>
        <w:t>, teils kaum bekannte Kompositionen zur Aufführung gebracht. Der intime</w:t>
      </w:r>
      <w:r w:rsidR="00CD27C2" w:rsidRPr="001D0481">
        <w:rPr>
          <w:lang w:val="de-CH"/>
        </w:rPr>
        <w:t xml:space="preserve"> </w:t>
      </w:r>
      <w:r w:rsidRPr="001D0481">
        <w:rPr>
          <w:lang w:val="de-CH"/>
        </w:rPr>
        <w:t xml:space="preserve">Rahmen </w:t>
      </w:r>
      <w:r w:rsidR="00CD27C2" w:rsidRPr="001D0481">
        <w:rPr>
          <w:lang w:val="de-CH"/>
        </w:rPr>
        <w:t xml:space="preserve">ermöglicht </w:t>
      </w:r>
      <w:r w:rsidRPr="001D0481">
        <w:rPr>
          <w:lang w:val="de-CH"/>
        </w:rPr>
        <w:t xml:space="preserve">einen speziellen </w:t>
      </w:r>
      <w:r w:rsidR="00CD27C2" w:rsidRPr="001D0481">
        <w:rPr>
          <w:lang w:val="de-CH"/>
        </w:rPr>
        <w:t>Austausch zwischen Musiker</w:t>
      </w:r>
      <w:r w:rsidRPr="001D0481">
        <w:rPr>
          <w:lang w:val="de-CH"/>
        </w:rPr>
        <w:t xml:space="preserve">innen und Musikern sowie dem </w:t>
      </w:r>
      <w:r w:rsidR="00CD27C2" w:rsidRPr="001D0481">
        <w:rPr>
          <w:lang w:val="de-CH"/>
        </w:rPr>
        <w:t>Publikum.</w:t>
      </w:r>
      <w:r w:rsidRPr="001D0481">
        <w:rPr>
          <w:lang w:val="de-CH"/>
        </w:rPr>
        <w:t xml:space="preserve"> Die künstlerische Leitung liegt bei </w:t>
      </w:r>
      <w:proofErr w:type="spellStart"/>
      <w:r w:rsidRPr="001D0481">
        <w:rPr>
          <w:lang w:val="de-CH"/>
        </w:rPr>
        <w:t>Seung-Yeun</w:t>
      </w:r>
      <w:proofErr w:type="spellEnd"/>
      <w:r w:rsidRPr="001D0481">
        <w:rPr>
          <w:lang w:val="de-CH"/>
        </w:rPr>
        <w:t xml:space="preserve"> Huh und Mischa </w:t>
      </w:r>
      <w:proofErr w:type="spellStart"/>
      <w:r w:rsidRPr="001D0481">
        <w:rPr>
          <w:lang w:val="de-CH"/>
        </w:rPr>
        <w:t>Greull</w:t>
      </w:r>
      <w:proofErr w:type="spellEnd"/>
      <w:r w:rsidRPr="001D0481">
        <w:rPr>
          <w:lang w:val="de-CH"/>
        </w:rPr>
        <w:t xml:space="preserve">, </w:t>
      </w:r>
      <w:r w:rsidR="001F4D8C" w:rsidRPr="001D0481">
        <w:rPr>
          <w:lang w:val="de-CH"/>
        </w:rPr>
        <w:t xml:space="preserve">Trägerschaft </w:t>
      </w:r>
      <w:r w:rsidRPr="001D0481">
        <w:rPr>
          <w:lang w:val="de-CH"/>
        </w:rPr>
        <w:t>ist der Verein SONUS.</w:t>
      </w:r>
    </w:p>
    <w:p w14:paraId="77BADAF5" w14:textId="408B430E" w:rsidR="00BA2653" w:rsidRPr="001D0481" w:rsidRDefault="00BA2653" w:rsidP="001F4D8C">
      <w:pPr>
        <w:rPr>
          <w:lang w:val="de-CH"/>
        </w:rPr>
      </w:pPr>
      <w:r>
        <w:rPr>
          <w:lang w:val="de-CH"/>
        </w:rPr>
        <w:t xml:space="preserve">Die Konzerte beginnen jeweils um 19:00 Uhr. Tickets sind online </w:t>
      </w:r>
      <w:r w:rsidRPr="00BA2653">
        <w:rPr>
          <w:lang w:val="de-CH"/>
        </w:rPr>
        <w:t>oder am Konzerttag ab 18:00 Uhr an der Abendkasse erhältlich.</w:t>
      </w:r>
    </w:p>
    <w:p w14:paraId="41570770" w14:textId="0CC8B947" w:rsidR="00CF6073" w:rsidRPr="001D0481" w:rsidRDefault="0075500E">
      <w:pPr>
        <w:rPr>
          <w:lang w:val="de-CH"/>
        </w:rPr>
      </w:pPr>
      <w:hyperlink r:id="rId7" w:history="1">
        <w:r w:rsidR="001F4D8C" w:rsidRPr="001D0481">
          <w:rPr>
            <w:rStyle w:val="Hyperlink"/>
            <w:lang w:val="de-CH"/>
          </w:rPr>
          <w:t>www.klusclassics.ch</w:t>
        </w:r>
      </w:hyperlink>
    </w:p>
    <w:sectPr w:rsidR="00CF6073" w:rsidRPr="001D0481" w:rsidSect="00CD27C2">
      <w:headerReference w:type="default" r:id="rId8"/>
      <w:footerReference w:type="default" r:id="rId9"/>
      <w:pgSz w:w="11900" w:h="16840"/>
      <w:pgMar w:top="2041" w:right="1418" w:bottom="2268" w:left="1418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73FC" w14:textId="77777777" w:rsidR="0075500E" w:rsidRDefault="0075500E" w:rsidP="00CD27C2">
      <w:pPr>
        <w:spacing w:before="0" w:line="240" w:lineRule="auto"/>
      </w:pPr>
      <w:r>
        <w:separator/>
      </w:r>
    </w:p>
  </w:endnote>
  <w:endnote w:type="continuationSeparator" w:id="0">
    <w:p w14:paraId="09B758ED" w14:textId="77777777" w:rsidR="0075500E" w:rsidRDefault="0075500E" w:rsidP="00CD27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ostGrotesk-Book">
    <w:altName w:val="Calibri"/>
    <w:panose1 w:val="020B0604020202020204"/>
    <w:charset w:val="00"/>
    <w:family w:val="auto"/>
    <w:pitch w:val="variable"/>
    <w:sig w:usb0="A00000AF" w:usb1="500160F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EBFC" w14:textId="1AF4BA09" w:rsidR="00CD27C2" w:rsidRPr="00CD27C2" w:rsidRDefault="00CD27C2" w:rsidP="00CD27C2">
    <w:pPr>
      <w:pStyle w:val="Fuzeile"/>
      <w:jc w:val="center"/>
      <w:rPr>
        <w:rFonts w:cstheme="majorHAnsi"/>
      </w:rPr>
    </w:pPr>
    <w:r w:rsidRPr="00CD27C2">
      <w:rPr>
        <w:rFonts w:cstheme="majorHAnsi"/>
      </w:rPr>
      <w:t>KlusClassics – Eine Konzertreihe des Vereins SONUS</w:t>
    </w:r>
  </w:p>
  <w:p w14:paraId="70FF82EE" w14:textId="3DC9708F" w:rsidR="00CD27C2" w:rsidRPr="001F4D8C" w:rsidRDefault="00CD27C2" w:rsidP="001F4D8C">
    <w:pPr>
      <w:pStyle w:val="Fuzeile"/>
      <w:jc w:val="center"/>
      <w:rPr>
        <w:rFonts w:cstheme="majorHAnsi"/>
        <w:sz w:val="22"/>
        <w:szCs w:val="22"/>
      </w:rPr>
    </w:pPr>
    <w:r w:rsidRPr="001F4D8C">
      <w:rPr>
        <w:rFonts w:cstheme="majorHAnsi"/>
        <w:sz w:val="22"/>
        <w:szCs w:val="22"/>
      </w:rPr>
      <w:t xml:space="preserve">Leitung: </w:t>
    </w:r>
    <w:proofErr w:type="spellStart"/>
    <w:r w:rsidRPr="001F4D8C">
      <w:rPr>
        <w:rFonts w:cstheme="majorHAnsi"/>
        <w:sz w:val="22"/>
        <w:szCs w:val="22"/>
      </w:rPr>
      <w:t>Seung-Yeun</w:t>
    </w:r>
    <w:proofErr w:type="spellEnd"/>
    <w:r w:rsidRPr="001F4D8C">
      <w:rPr>
        <w:rFonts w:cstheme="majorHAnsi"/>
        <w:sz w:val="22"/>
        <w:szCs w:val="22"/>
      </w:rPr>
      <w:t xml:space="preserve"> Huh &amp; Mischa </w:t>
    </w:r>
    <w:proofErr w:type="spellStart"/>
    <w:r w:rsidRPr="001F4D8C">
      <w:rPr>
        <w:rFonts w:cstheme="majorHAnsi"/>
        <w:sz w:val="22"/>
        <w:szCs w:val="22"/>
      </w:rPr>
      <w:t>Greull</w:t>
    </w:r>
    <w:proofErr w:type="spellEnd"/>
    <w:r w:rsidRPr="001F4D8C">
      <w:rPr>
        <w:rFonts w:cstheme="majorHAnsi"/>
        <w:sz w:val="22"/>
        <w:szCs w:val="22"/>
      </w:rPr>
      <w:t xml:space="preserve"> | </w:t>
    </w:r>
    <w:proofErr w:type="spellStart"/>
    <w:r w:rsidRPr="001F4D8C">
      <w:rPr>
        <w:rFonts w:cstheme="majorHAnsi"/>
        <w:sz w:val="22"/>
        <w:szCs w:val="22"/>
      </w:rPr>
      <w:t>Schlierenstrasse</w:t>
    </w:r>
    <w:proofErr w:type="spellEnd"/>
    <w:r w:rsidRPr="001F4D8C">
      <w:rPr>
        <w:rFonts w:cstheme="majorHAnsi"/>
        <w:sz w:val="22"/>
        <w:szCs w:val="22"/>
      </w:rPr>
      <w:t xml:space="preserve"> 12 | 8142 </w:t>
    </w:r>
    <w:proofErr w:type="spellStart"/>
    <w:r w:rsidRPr="001F4D8C">
      <w:rPr>
        <w:rFonts w:cstheme="majorHAnsi"/>
        <w:sz w:val="22"/>
        <w:szCs w:val="22"/>
      </w:rPr>
      <w:t>Uitikon</w:t>
    </w:r>
    <w:proofErr w:type="spellEnd"/>
    <w:r w:rsidRPr="001F4D8C">
      <w:rPr>
        <w:rFonts w:cstheme="majorHAnsi"/>
        <w:sz w:val="22"/>
        <w:szCs w:val="22"/>
      </w:rPr>
      <w:t xml:space="preserve"> Waldegg</w:t>
    </w:r>
    <w:r w:rsidR="001F4D8C">
      <w:rPr>
        <w:rFonts w:cstheme="majorHAnsi"/>
        <w:sz w:val="22"/>
        <w:szCs w:val="22"/>
      </w:rPr>
      <w:br/>
    </w:r>
    <w:r w:rsidRPr="001F4D8C">
      <w:rPr>
        <w:rFonts w:cstheme="majorHAnsi"/>
        <w:sz w:val="22"/>
        <w:szCs w:val="22"/>
      </w:rPr>
      <w:t xml:space="preserve">Tel. +41 79 323 65 06 | </w:t>
    </w:r>
    <w:hyperlink r:id="rId1" w:history="1">
      <w:r w:rsidRPr="001F4D8C">
        <w:rPr>
          <w:rStyle w:val="Hyperlink"/>
          <w:rFonts w:cstheme="majorHAnsi"/>
          <w:sz w:val="22"/>
          <w:szCs w:val="22"/>
        </w:rPr>
        <w:t>www.klusclassics.ch</w:t>
      </w:r>
    </w:hyperlink>
    <w:r w:rsidRPr="001F4D8C">
      <w:rPr>
        <w:rFonts w:cstheme="majorHAnsi"/>
        <w:sz w:val="22"/>
        <w:szCs w:val="22"/>
      </w:rPr>
      <w:t xml:space="preserve"> | </w:t>
    </w:r>
    <w:hyperlink r:id="rId2" w:history="1">
      <w:r w:rsidRPr="001F4D8C">
        <w:rPr>
          <w:rStyle w:val="Hyperlink"/>
          <w:rFonts w:cstheme="majorHAnsi"/>
          <w:sz w:val="22"/>
          <w:szCs w:val="22"/>
        </w:rPr>
        <w:t>info@klusclassics.ch</w:t>
      </w:r>
    </w:hyperlink>
    <w:r w:rsidRPr="001F4D8C">
      <w:rPr>
        <w:rFonts w:cstheme="maj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91A3" w14:textId="77777777" w:rsidR="0075500E" w:rsidRDefault="0075500E" w:rsidP="00CD27C2">
      <w:pPr>
        <w:spacing w:before="0" w:line="240" w:lineRule="auto"/>
      </w:pPr>
      <w:r>
        <w:separator/>
      </w:r>
    </w:p>
  </w:footnote>
  <w:footnote w:type="continuationSeparator" w:id="0">
    <w:p w14:paraId="31F44D86" w14:textId="77777777" w:rsidR="0075500E" w:rsidRDefault="0075500E" w:rsidP="00CD27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22A1" w14:textId="258628E8" w:rsidR="00CD27C2" w:rsidRDefault="00CD27C2" w:rsidP="00F51C93">
    <w:pPr>
      <w:pStyle w:val="Kopfzeile"/>
      <w:jc w:val="right"/>
    </w:pPr>
    <w:r>
      <w:rPr>
        <w:noProof/>
      </w:rPr>
      <w:drawing>
        <wp:inline distT="0" distB="0" distL="0" distR="0" wp14:anchorId="26DC1976" wp14:editId="79B7EDD3">
          <wp:extent cx="2590800" cy="29794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sClassics_Logo_800px_blau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712" cy="30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0A5"/>
    <w:multiLevelType w:val="hybridMultilevel"/>
    <w:tmpl w:val="ED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247"/>
    <w:multiLevelType w:val="hybridMultilevel"/>
    <w:tmpl w:val="036CA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63A7C"/>
    <w:multiLevelType w:val="hybridMultilevel"/>
    <w:tmpl w:val="12689446"/>
    <w:lvl w:ilvl="0" w:tplc="5B0C6564">
      <w:start w:val="23"/>
      <w:numFmt w:val="bullet"/>
      <w:lvlText w:val="-"/>
      <w:lvlJc w:val="left"/>
      <w:pPr>
        <w:ind w:left="720" w:hanging="360"/>
      </w:pPr>
      <w:rPr>
        <w:rFonts w:ascii="PostGrotesk-Book" w:eastAsiaTheme="minorEastAsia" w:hAnsi="PostGrotesk-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C8"/>
    <w:rsid w:val="0000175F"/>
    <w:rsid w:val="001B673A"/>
    <w:rsid w:val="001D0481"/>
    <w:rsid w:val="001F4D8C"/>
    <w:rsid w:val="00381E31"/>
    <w:rsid w:val="003B44BB"/>
    <w:rsid w:val="003F5371"/>
    <w:rsid w:val="004D272F"/>
    <w:rsid w:val="004F7718"/>
    <w:rsid w:val="0053502C"/>
    <w:rsid w:val="005719E8"/>
    <w:rsid w:val="00574AC9"/>
    <w:rsid w:val="00583A6B"/>
    <w:rsid w:val="00584982"/>
    <w:rsid w:val="005F6528"/>
    <w:rsid w:val="00671D63"/>
    <w:rsid w:val="0067685D"/>
    <w:rsid w:val="006E473C"/>
    <w:rsid w:val="00715C45"/>
    <w:rsid w:val="0075500E"/>
    <w:rsid w:val="008B43F2"/>
    <w:rsid w:val="0094603C"/>
    <w:rsid w:val="00953774"/>
    <w:rsid w:val="00971572"/>
    <w:rsid w:val="00982B7D"/>
    <w:rsid w:val="00B21E13"/>
    <w:rsid w:val="00B50261"/>
    <w:rsid w:val="00B86233"/>
    <w:rsid w:val="00B865FC"/>
    <w:rsid w:val="00BA2653"/>
    <w:rsid w:val="00BA2FC8"/>
    <w:rsid w:val="00BA4836"/>
    <w:rsid w:val="00BC04B9"/>
    <w:rsid w:val="00C20A16"/>
    <w:rsid w:val="00CA4DA7"/>
    <w:rsid w:val="00CD27C2"/>
    <w:rsid w:val="00CE1144"/>
    <w:rsid w:val="00CF6073"/>
    <w:rsid w:val="00D12D4F"/>
    <w:rsid w:val="00DF11B8"/>
    <w:rsid w:val="00E74E44"/>
    <w:rsid w:val="00F250C0"/>
    <w:rsid w:val="00F51C93"/>
    <w:rsid w:val="00FA31E3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5316BB4"/>
  <w14:defaultImageDpi w14:val="300"/>
  <w15:docId w15:val="{77E647B7-2891-E947-BC3C-77014DC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7C2"/>
    <w:pPr>
      <w:spacing w:before="120" w:line="288" w:lineRule="auto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D8C"/>
    <w:pPr>
      <w:keepNext/>
      <w:keepLines/>
      <w:spacing w:before="48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C9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D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4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2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7C2"/>
  </w:style>
  <w:style w:type="paragraph" w:styleId="Fuzeile">
    <w:name w:val="footer"/>
    <w:basedOn w:val="Standard"/>
    <w:link w:val="FuzeileZchn"/>
    <w:uiPriority w:val="99"/>
    <w:unhideWhenUsed/>
    <w:rsid w:val="00CD2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7C2"/>
  </w:style>
  <w:style w:type="character" w:styleId="NichtaufgelsteErwhnung">
    <w:name w:val="Unresolved Mention"/>
    <w:basedOn w:val="Absatz-Standardschriftart"/>
    <w:uiPriority w:val="99"/>
    <w:semiHidden/>
    <w:unhideWhenUsed/>
    <w:rsid w:val="00CD27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D8C"/>
    <w:rPr>
      <w:rFonts w:asciiTheme="majorHAnsi" w:eastAsiaTheme="majorEastAsia" w:hAnsiTheme="majorHAnsi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C93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usclassic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lusclassics.ch" TargetMode="External"/><Relationship Id="rId1" Type="http://schemas.openxmlformats.org/officeDocument/2006/relationships/hyperlink" Target="http://www.klusclass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Greull</dc:creator>
  <cp:keywords/>
  <dc:description/>
  <cp:lastModifiedBy>Martin Sauter</cp:lastModifiedBy>
  <cp:revision>7</cp:revision>
  <cp:lastPrinted>2018-01-11T16:43:00Z</cp:lastPrinted>
  <dcterms:created xsi:type="dcterms:W3CDTF">2018-06-10T12:59:00Z</dcterms:created>
  <dcterms:modified xsi:type="dcterms:W3CDTF">2018-09-12T06:02:00Z</dcterms:modified>
</cp:coreProperties>
</file>